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DA900" w14:textId="77777777" w:rsidR="004B4B37" w:rsidRDefault="00EA7976" w:rsidP="00EA7976">
      <w:pPr>
        <w:jc w:val="center"/>
      </w:pPr>
      <w:r>
        <w:rPr>
          <w:noProof/>
          <w:lang w:eastAsia="en-GB"/>
        </w:rPr>
        <w:drawing>
          <wp:inline distT="0" distB="0" distL="0" distR="0" wp14:anchorId="79213723" wp14:editId="0A4D3C3E">
            <wp:extent cx="2800800" cy="280969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7316" cy="2826259"/>
                    </a:xfrm>
                    <a:prstGeom prst="rect">
                      <a:avLst/>
                    </a:prstGeom>
                    <a:noFill/>
                    <a:ln>
                      <a:noFill/>
                    </a:ln>
                  </pic:spPr>
                </pic:pic>
              </a:graphicData>
            </a:graphic>
          </wp:inline>
        </w:drawing>
      </w:r>
    </w:p>
    <w:p w14:paraId="08693F5E" w14:textId="77777777" w:rsidR="00EA7976" w:rsidRDefault="00EA7976"/>
    <w:p w14:paraId="48B0AEDF" w14:textId="77777777" w:rsidR="00EA7976" w:rsidRDefault="00EA7976"/>
    <w:p w14:paraId="3D3183EB" w14:textId="77777777" w:rsidR="00EA7976" w:rsidRDefault="00EA7976"/>
    <w:p w14:paraId="2F9E9F38" w14:textId="77777777" w:rsidR="00EA7976" w:rsidRDefault="00EA7976"/>
    <w:p w14:paraId="734F00CE" w14:textId="77777777" w:rsidR="00EA7976" w:rsidRPr="006A1822" w:rsidRDefault="00EA7976" w:rsidP="00EA7976">
      <w:pPr>
        <w:jc w:val="center"/>
        <w:rPr>
          <w:rFonts w:ascii="Calibri" w:hAnsi="Calibri" w:cs="Times New Roman"/>
          <w:b/>
          <w:sz w:val="32"/>
          <w:szCs w:val="32"/>
        </w:rPr>
      </w:pPr>
      <w:r w:rsidRPr="006A1822">
        <w:rPr>
          <w:rFonts w:ascii="Calibri" w:hAnsi="Calibri" w:cs="Times New Roman"/>
          <w:b/>
          <w:sz w:val="32"/>
          <w:szCs w:val="32"/>
        </w:rPr>
        <w:t>GUIDANCE FOR CIRCUSES DURING THE COVID-19 OUTBREAK</w:t>
      </w:r>
    </w:p>
    <w:p w14:paraId="38DEDA65" w14:textId="77777777" w:rsidR="00EA7976" w:rsidRPr="006A1822" w:rsidRDefault="00EA7976" w:rsidP="00EA7976">
      <w:pPr>
        <w:jc w:val="center"/>
        <w:rPr>
          <w:rFonts w:ascii="Calibri" w:hAnsi="Calibri" w:cs="Times New Roman"/>
          <w:sz w:val="23"/>
          <w:szCs w:val="23"/>
        </w:rPr>
      </w:pPr>
    </w:p>
    <w:p w14:paraId="586D1C66" w14:textId="77777777" w:rsidR="00EA7976" w:rsidRPr="006A1822" w:rsidRDefault="00EA7976" w:rsidP="00EA7976">
      <w:pPr>
        <w:jc w:val="both"/>
        <w:rPr>
          <w:rFonts w:ascii="Calibri" w:hAnsi="Calibri" w:cs="Times New Roman"/>
          <w:b/>
          <w:bCs/>
          <w:color w:val="000000" w:themeColor="text1"/>
          <w:sz w:val="28"/>
          <w:szCs w:val="28"/>
          <w:u w:val="single"/>
        </w:rPr>
      </w:pPr>
    </w:p>
    <w:p w14:paraId="6CE7485F" w14:textId="77777777" w:rsidR="00EA7976" w:rsidRPr="00CA77EB" w:rsidRDefault="00EA7976" w:rsidP="00EA7976">
      <w:pPr>
        <w:jc w:val="both"/>
        <w:rPr>
          <w:rFonts w:ascii="Calibri" w:hAnsi="Calibri" w:cs="Times New Roman"/>
          <w:b/>
        </w:rPr>
      </w:pPr>
      <w:r w:rsidRPr="00CA77EB">
        <w:rPr>
          <w:rFonts w:ascii="Calibri" w:hAnsi="Calibri" w:cs="Times New Roman"/>
          <w:b/>
        </w:rPr>
        <w:t>The following information has been provided by the Association of Circus Proprietors of Great Britain (ACP</w:t>
      </w:r>
      <w:proofErr w:type="gramStart"/>
      <w:r w:rsidRPr="00CA77EB">
        <w:rPr>
          <w:rFonts w:ascii="Calibri" w:hAnsi="Calibri" w:cs="Times New Roman"/>
          <w:b/>
        </w:rPr>
        <w:t>),</w:t>
      </w:r>
      <w:proofErr w:type="gramEnd"/>
      <w:r w:rsidRPr="00CA77EB">
        <w:rPr>
          <w:rFonts w:ascii="Calibri" w:hAnsi="Calibri" w:cs="Times New Roman"/>
          <w:b/>
        </w:rPr>
        <w:t xml:space="preserve"> a Government recognised membership organisation representing member Circuses in the UK.</w:t>
      </w:r>
    </w:p>
    <w:p w14:paraId="7FD0641C" w14:textId="77777777" w:rsidR="00EA7976" w:rsidRPr="00CA77EB" w:rsidRDefault="00EA7976" w:rsidP="00EA7976">
      <w:pPr>
        <w:jc w:val="both"/>
        <w:rPr>
          <w:rFonts w:ascii="Calibri" w:hAnsi="Calibri" w:cs="Times New Roman"/>
          <w:b/>
        </w:rPr>
      </w:pPr>
    </w:p>
    <w:p w14:paraId="789D9342" w14:textId="77777777" w:rsidR="00EA7976" w:rsidRPr="00CA77EB" w:rsidRDefault="00EA7976" w:rsidP="00EA7976">
      <w:pPr>
        <w:jc w:val="both"/>
        <w:rPr>
          <w:rFonts w:ascii="Calibri" w:hAnsi="Calibri" w:cs="Times New Roman"/>
          <w:b/>
        </w:rPr>
      </w:pPr>
      <w:r w:rsidRPr="00CA77EB">
        <w:rPr>
          <w:rFonts w:ascii="Calibri" w:hAnsi="Calibri" w:cs="Times New Roman"/>
          <w:b/>
        </w:rPr>
        <w:t>Tented Circus shows represent a rich heritage which originated in the UK more than 250 years ago. ACP Circuses are run by dedicated professional people, committed to keeping the tradition thriving and bringing joy to hundreds of thousands of people right across the country.</w:t>
      </w:r>
    </w:p>
    <w:p w14:paraId="50274C61" w14:textId="77777777" w:rsidR="00EA7976" w:rsidRPr="00CA77EB" w:rsidRDefault="00EA7976" w:rsidP="00EA7976">
      <w:pPr>
        <w:jc w:val="both"/>
        <w:rPr>
          <w:rFonts w:ascii="Calibri" w:hAnsi="Calibri" w:cs="Times New Roman"/>
          <w:b/>
        </w:rPr>
      </w:pPr>
    </w:p>
    <w:p w14:paraId="0EA9F364" w14:textId="77777777" w:rsidR="00EA7976" w:rsidRPr="00CA77EB" w:rsidRDefault="00EA7976" w:rsidP="00EA7976">
      <w:pPr>
        <w:jc w:val="both"/>
        <w:rPr>
          <w:rFonts w:ascii="Calibri" w:hAnsi="Calibri" w:cs="Times New Roman"/>
          <w:b/>
        </w:rPr>
      </w:pPr>
      <w:r w:rsidRPr="00CA77EB">
        <w:rPr>
          <w:rFonts w:ascii="Calibri" w:hAnsi="Calibri" w:cs="Times New Roman"/>
          <w:b/>
        </w:rPr>
        <w:t>Tented Circus events have their own specific criteria set out for safe working with COVID-19 and these are addressed as follows:</w:t>
      </w:r>
    </w:p>
    <w:p w14:paraId="28EB081D" w14:textId="77777777" w:rsidR="00EA7976" w:rsidRPr="00CA77EB" w:rsidRDefault="00EA7976" w:rsidP="00EA7976">
      <w:pPr>
        <w:jc w:val="both"/>
        <w:rPr>
          <w:rFonts w:ascii="Calibri" w:hAnsi="Calibri" w:cs="Times New Roman"/>
          <w:b/>
          <w:bCs/>
          <w:color w:val="000000" w:themeColor="text1"/>
          <w:u w:val="single"/>
        </w:rPr>
      </w:pPr>
    </w:p>
    <w:p w14:paraId="5BA310A2" w14:textId="77777777" w:rsidR="00EA7976" w:rsidRPr="00CA77EB" w:rsidRDefault="00EA7976" w:rsidP="00EA7976">
      <w:pPr>
        <w:jc w:val="both"/>
        <w:rPr>
          <w:rFonts w:ascii="Calibri" w:hAnsi="Calibri" w:cs="Times New Roman"/>
          <w:b/>
          <w:bCs/>
          <w:color w:val="000000" w:themeColor="text1"/>
          <w:u w:val="single"/>
        </w:rPr>
      </w:pPr>
    </w:p>
    <w:p w14:paraId="19C1F75D" w14:textId="77777777" w:rsidR="00EA7976" w:rsidRPr="00CA77EB" w:rsidRDefault="00CC47A4" w:rsidP="00EA7976">
      <w:pPr>
        <w:jc w:val="both"/>
        <w:rPr>
          <w:rFonts w:ascii="Calibri" w:hAnsi="Calibri" w:cs="Times New Roman"/>
          <w:b/>
          <w:bCs/>
          <w:color w:val="000000" w:themeColor="text1"/>
          <w:u w:val="single"/>
        </w:rPr>
      </w:pPr>
      <w:r w:rsidRPr="009A1B99">
        <w:rPr>
          <w:rFonts w:ascii="Calibri" w:hAnsi="Calibri" w:cs="Times New Roman"/>
          <w:b/>
          <w:bCs/>
          <w:color w:val="000000" w:themeColor="text1"/>
          <w:sz w:val="28"/>
          <w:szCs w:val="28"/>
        </w:rPr>
        <w:t xml:space="preserve">         </w:t>
      </w:r>
      <w:r w:rsidRPr="009A1B99">
        <w:rPr>
          <w:rFonts w:ascii="Calibri" w:hAnsi="Calibri" w:cs="Times New Roman"/>
          <w:b/>
          <w:bCs/>
          <w:color w:val="000000" w:themeColor="text1"/>
          <w:sz w:val="28"/>
          <w:szCs w:val="28"/>
          <w:u w:val="single"/>
        </w:rPr>
        <w:t xml:space="preserve"> </w:t>
      </w:r>
      <w:r w:rsidR="00EA7976" w:rsidRPr="009A1B99">
        <w:rPr>
          <w:rFonts w:ascii="Calibri" w:hAnsi="Calibri" w:cs="Times New Roman"/>
          <w:b/>
          <w:bCs/>
          <w:color w:val="000000" w:themeColor="text1"/>
          <w:sz w:val="28"/>
          <w:szCs w:val="28"/>
          <w:u w:val="single"/>
        </w:rPr>
        <w:t>Contents</w:t>
      </w:r>
      <w:r w:rsidR="00E96450" w:rsidRPr="009A1B99">
        <w:rPr>
          <w:rFonts w:ascii="Calibri" w:hAnsi="Calibri" w:cs="Times New Roman"/>
          <w:b/>
          <w:bCs/>
          <w:color w:val="000000" w:themeColor="text1"/>
          <w:sz w:val="28"/>
          <w:szCs w:val="28"/>
        </w:rPr>
        <w:t xml:space="preserve">                                                                      </w:t>
      </w:r>
      <w:r w:rsidRPr="009A1B99">
        <w:rPr>
          <w:rFonts w:ascii="Calibri" w:hAnsi="Calibri" w:cs="Times New Roman"/>
          <w:b/>
          <w:bCs/>
          <w:color w:val="000000" w:themeColor="text1"/>
          <w:sz w:val="28"/>
          <w:szCs w:val="28"/>
        </w:rPr>
        <w:t xml:space="preserve">                    </w:t>
      </w:r>
      <w:r w:rsidR="00E96450" w:rsidRPr="009A1B99">
        <w:rPr>
          <w:rFonts w:ascii="Calibri" w:hAnsi="Calibri" w:cs="Times New Roman"/>
          <w:b/>
          <w:bCs/>
          <w:color w:val="000000" w:themeColor="text1"/>
          <w:sz w:val="28"/>
          <w:szCs w:val="28"/>
        </w:rPr>
        <w:t xml:space="preserve">         </w:t>
      </w:r>
      <w:r w:rsidR="00E96450" w:rsidRPr="009A1B99">
        <w:rPr>
          <w:rFonts w:ascii="Calibri" w:hAnsi="Calibri" w:cs="Times New Roman"/>
          <w:b/>
          <w:bCs/>
          <w:color w:val="000000" w:themeColor="text1"/>
          <w:sz w:val="28"/>
          <w:szCs w:val="28"/>
          <w:u w:val="single"/>
        </w:rPr>
        <w:t xml:space="preserve"> </w:t>
      </w:r>
      <w:r w:rsidR="00E96450" w:rsidRPr="00CA77EB">
        <w:rPr>
          <w:rFonts w:ascii="Calibri" w:hAnsi="Calibri" w:cs="Times New Roman"/>
          <w:b/>
          <w:bCs/>
          <w:color w:val="000000" w:themeColor="text1"/>
          <w:u w:val="single"/>
        </w:rPr>
        <w:t>Page Number</w:t>
      </w:r>
    </w:p>
    <w:p w14:paraId="413B5C76" w14:textId="77777777" w:rsidR="00EA7976" w:rsidRDefault="00EA7976" w:rsidP="00EA7976">
      <w:pPr>
        <w:jc w:val="both"/>
        <w:rPr>
          <w:rFonts w:ascii="Calibri" w:hAnsi="Calibri" w:cs="Times New Roman"/>
          <w:b/>
          <w:bCs/>
          <w:color w:val="000000" w:themeColor="text1"/>
        </w:rPr>
      </w:pPr>
    </w:p>
    <w:p w14:paraId="1D57051E" w14:textId="77777777" w:rsidR="00CC47A4" w:rsidRPr="00CA77EB" w:rsidRDefault="00CC47A4" w:rsidP="00EA7976">
      <w:pPr>
        <w:jc w:val="both"/>
        <w:rPr>
          <w:rFonts w:ascii="Calibri" w:hAnsi="Calibri" w:cs="Times New Roman"/>
          <w:b/>
          <w:bCs/>
          <w:color w:val="000000" w:themeColor="text1"/>
        </w:rPr>
      </w:pPr>
    </w:p>
    <w:p w14:paraId="2E6C191B"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Risk at Work………………………………………………………………………………………………………</w:t>
      </w:r>
      <w:proofErr w:type="gramStart"/>
      <w:r w:rsidRPr="00CA77EB">
        <w:rPr>
          <w:rFonts w:ascii="Calibri" w:hAnsi="Calibri" w:cs="Times New Roman"/>
          <w:b/>
          <w:bCs/>
        </w:rPr>
        <w:t>…..</w:t>
      </w:r>
      <w:proofErr w:type="gramEnd"/>
      <w:r w:rsidRPr="00CA77EB">
        <w:rPr>
          <w:rFonts w:ascii="Calibri" w:hAnsi="Calibri" w:cs="Times New Roman"/>
          <w:b/>
          <w:bCs/>
        </w:rPr>
        <w:tab/>
      </w:r>
      <w:r w:rsidR="006C1A96">
        <w:rPr>
          <w:rFonts w:ascii="Calibri" w:hAnsi="Calibri" w:cs="Times New Roman"/>
          <w:b/>
          <w:bCs/>
        </w:rPr>
        <w:t>2</w:t>
      </w:r>
    </w:p>
    <w:p w14:paraId="040BE60C" w14:textId="77777777" w:rsidR="00EA7976" w:rsidRPr="00CA77EB" w:rsidRDefault="00EA7976" w:rsidP="00EA7976">
      <w:pPr>
        <w:spacing w:line="220" w:lineRule="exact"/>
        <w:ind w:left="360"/>
        <w:jc w:val="both"/>
        <w:rPr>
          <w:rFonts w:ascii="Calibri" w:hAnsi="Calibri" w:cs="Times New Roman"/>
          <w:b/>
          <w:bCs/>
          <w:color w:val="000000" w:themeColor="text1"/>
        </w:rPr>
      </w:pPr>
    </w:p>
    <w:p w14:paraId="5785078A" w14:textId="77777777" w:rsidR="00E96450" w:rsidRPr="00CA77EB" w:rsidRDefault="00EA7976" w:rsidP="00EA7976">
      <w:pPr>
        <w:spacing w:line="220" w:lineRule="exact"/>
        <w:ind w:left="360"/>
        <w:jc w:val="both"/>
        <w:rPr>
          <w:rFonts w:ascii="Calibri" w:hAnsi="Calibri" w:cs="Times New Roman"/>
          <w:b/>
          <w:bCs/>
          <w:color w:val="000000" w:themeColor="text1"/>
        </w:rPr>
      </w:pPr>
      <w:r w:rsidRPr="00CA77EB">
        <w:rPr>
          <w:rFonts w:ascii="Calibri" w:hAnsi="Calibri" w:cs="Times New Roman"/>
          <w:b/>
          <w:bCs/>
          <w:color w:val="000000" w:themeColor="text1"/>
        </w:rPr>
        <w:t xml:space="preserve">Legislation / Engagement </w:t>
      </w:r>
      <w:r w:rsidR="00B76A63">
        <w:rPr>
          <w:rFonts w:ascii="Calibri" w:hAnsi="Calibri" w:cs="Times New Roman"/>
          <w:b/>
          <w:bCs/>
          <w:color w:val="000000" w:themeColor="text1"/>
        </w:rPr>
        <w:t>with -</w:t>
      </w:r>
    </w:p>
    <w:p w14:paraId="257F2748" w14:textId="77777777" w:rsidR="00B76A63" w:rsidRPr="00B76A63" w:rsidRDefault="00EA7976" w:rsidP="00B76A63">
      <w:pPr>
        <w:pStyle w:val="ListParagraph"/>
        <w:numPr>
          <w:ilvl w:val="0"/>
          <w:numId w:val="2"/>
        </w:numPr>
        <w:spacing w:line="220" w:lineRule="exact"/>
        <w:jc w:val="both"/>
        <w:rPr>
          <w:rFonts w:ascii="Calibri" w:hAnsi="Calibri" w:cs="Times New Roman"/>
          <w:b/>
          <w:bCs/>
          <w:color w:val="0B0C0C"/>
          <w:bdr w:val="none" w:sz="0" w:space="0" w:color="auto" w:frame="1"/>
        </w:rPr>
      </w:pPr>
      <w:r w:rsidRPr="00B76A63">
        <w:rPr>
          <w:rFonts w:ascii="Calibri" w:hAnsi="Calibri" w:cs="Times New Roman"/>
          <w:b/>
          <w:bCs/>
          <w:color w:val="000000" w:themeColor="text1"/>
        </w:rPr>
        <w:t xml:space="preserve">Councils, </w:t>
      </w:r>
    </w:p>
    <w:p w14:paraId="1A12A916" w14:textId="77777777" w:rsidR="00E96450" w:rsidRPr="00B76A63" w:rsidRDefault="00EA7976" w:rsidP="00B76A63">
      <w:pPr>
        <w:pStyle w:val="ListParagraph"/>
        <w:numPr>
          <w:ilvl w:val="0"/>
          <w:numId w:val="2"/>
        </w:numPr>
        <w:spacing w:line="220" w:lineRule="exact"/>
        <w:jc w:val="both"/>
        <w:rPr>
          <w:rStyle w:val="Strong"/>
          <w:rFonts w:ascii="Calibri" w:hAnsi="Calibri" w:cs="Times New Roman"/>
          <w:color w:val="0B0C0C"/>
          <w:bdr w:val="none" w:sz="0" w:space="0" w:color="auto" w:frame="1"/>
        </w:rPr>
      </w:pPr>
      <w:r w:rsidRPr="00B76A63">
        <w:rPr>
          <w:rStyle w:val="Strong"/>
          <w:rFonts w:ascii="Calibri" w:hAnsi="Calibri" w:cs="Times New Roman"/>
          <w:color w:val="0B0C0C"/>
          <w:bdr w:val="none" w:sz="0" w:space="0" w:color="auto" w:frame="1"/>
        </w:rPr>
        <w:t>Businesses</w:t>
      </w:r>
    </w:p>
    <w:p w14:paraId="58ED5FBF" w14:textId="77777777" w:rsidR="00EA7976" w:rsidRPr="00B76A63" w:rsidRDefault="00EA7976" w:rsidP="00B76A63">
      <w:pPr>
        <w:pStyle w:val="ListParagraph"/>
        <w:numPr>
          <w:ilvl w:val="0"/>
          <w:numId w:val="2"/>
        </w:numPr>
        <w:spacing w:line="220" w:lineRule="exact"/>
        <w:jc w:val="both"/>
        <w:rPr>
          <w:rFonts w:ascii="Calibri" w:hAnsi="Calibri" w:cs="Times New Roman"/>
          <w:b/>
          <w:bCs/>
          <w:color w:val="000000" w:themeColor="text1"/>
        </w:rPr>
      </w:pPr>
      <w:r w:rsidRPr="00B76A63">
        <w:rPr>
          <w:rStyle w:val="Strong"/>
          <w:rFonts w:ascii="Calibri" w:hAnsi="Calibri" w:cs="Times New Roman"/>
          <w:color w:val="0B0C0C"/>
          <w:bdr w:val="none" w:sz="0" w:space="0" w:color="auto" w:frame="1"/>
        </w:rPr>
        <w:t>local Transport Authorities</w:t>
      </w:r>
      <w:r w:rsidR="00E96450" w:rsidRPr="00B76A63">
        <w:rPr>
          <w:rStyle w:val="Strong"/>
          <w:rFonts w:ascii="Calibri" w:hAnsi="Calibri" w:cs="Times New Roman"/>
          <w:color w:val="0B0C0C"/>
          <w:bdr w:val="none" w:sz="0" w:space="0" w:color="auto" w:frame="1"/>
        </w:rPr>
        <w:t>………………</w:t>
      </w:r>
      <w:r w:rsidR="00B76A63">
        <w:rPr>
          <w:rStyle w:val="Strong"/>
          <w:rFonts w:ascii="Calibri" w:hAnsi="Calibri" w:cs="Times New Roman"/>
          <w:color w:val="0B0C0C"/>
          <w:bdr w:val="none" w:sz="0" w:space="0" w:color="auto" w:frame="1"/>
        </w:rPr>
        <w:t>…….</w:t>
      </w:r>
      <w:r w:rsidR="00E96450" w:rsidRPr="00B76A63">
        <w:rPr>
          <w:rStyle w:val="Strong"/>
          <w:rFonts w:ascii="Calibri" w:hAnsi="Calibri" w:cs="Times New Roman"/>
          <w:color w:val="0B0C0C"/>
          <w:bdr w:val="none" w:sz="0" w:space="0" w:color="auto" w:frame="1"/>
        </w:rPr>
        <w:t>…………………………………………</w:t>
      </w:r>
      <w:proofErr w:type="gramStart"/>
      <w:r w:rsidRPr="00B76A63">
        <w:rPr>
          <w:rFonts w:ascii="Calibri" w:hAnsi="Calibri" w:cs="Times New Roman"/>
          <w:b/>
          <w:bCs/>
          <w:color w:val="000000" w:themeColor="text1"/>
        </w:rPr>
        <w:t>…..</w:t>
      </w:r>
      <w:proofErr w:type="gramEnd"/>
      <w:r w:rsidRPr="00B76A63">
        <w:rPr>
          <w:rFonts w:ascii="Calibri" w:hAnsi="Calibri" w:cs="Times New Roman"/>
          <w:b/>
          <w:bCs/>
          <w:color w:val="000000" w:themeColor="text1"/>
        </w:rPr>
        <w:t>…..</w:t>
      </w:r>
      <w:r w:rsidRPr="00B76A63">
        <w:rPr>
          <w:rFonts w:ascii="Calibri" w:hAnsi="Calibri" w:cs="Times New Roman"/>
          <w:b/>
          <w:bCs/>
          <w:color w:val="000000" w:themeColor="text1"/>
        </w:rPr>
        <w:tab/>
      </w:r>
      <w:r w:rsidR="006F1E45" w:rsidRPr="00B76A63">
        <w:rPr>
          <w:rFonts w:ascii="Calibri" w:hAnsi="Calibri" w:cs="Times New Roman"/>
          <w:b/>
          <w:bCs/>
          <w:color w:val="000000" w:themeColor="text1"/>
        </w:rPr>
        <w:t>2</w:t>
      </w:r>
    </w:p>
    <w:p w14:paraId="257F096A" w14:textId="77777777" w:rsidR="00EA7976" w:rsidRPr="00CA77EB" w:rsidRDefault="00EA7976" w:rsidP="00EA7976">
      <w:pPr>
        <w:spacing w:line="220" w:lineRule="exact"/>
        <w:ind w:left="360"/>
        <w:jc w:val="both"/>
        <w:rPr>
          <w:rFonts w:ascii="Calibri" w:hAnsi="Calibri" w:cs="Times New Roman"/>
          <w:b/>
          <w:bCs/>
          <w:color w:val="000000" w:themeColor="text1"/>
        </w:rPr>
      </w:pPr>
    </w:p>
    <w:p w14:paraId="1598F7FC" w14:textId="77777777" w:rsidR="00EA7976" w:rsidRPr="00CA77EB" w:rsidRDefault="00EA7976" w:rsidP="00EA7976">
      <w:pPr>
        <w:spacing w:line="220" w:lineRule="exact"/>
        <w:ind w:left="360"/>
        <w:jc w:val="both"/>
        <w:rPr>
          <w:rFonts w:ascii="Calibri" w:hAnsi="Calibri" w:cs="Times New Roman"/>
          <w:b/>
          <w:bCs/>
          <w:color w:val="000000" w:themeColor="text1"/>
        </w:rPr>
      </w:pPr>
    </w:p>
    <w:p w14:paraId="286E352C"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COVID-19 Manager……………………………………………………………….………………………………</w:t>
      </w:r>
      <w:r w:rsidRPr="00CA77EB">
        <w:rPr>
          <w:rFonts w:ascii="Calibri" w:hAnsi="Calibri" w:cs="Times New Roman"/>
          <w:b/>
          <w:bCs/>
        </w:rPr>
        <w:tab/>
        <w:t>3</w:t>
      </w:r>
    </w:p>
    <w:p w14:paraId="26FA9C6C" w14:textId="77777777" w:rsidR="00EA7976" w:rsidRPr="00CA77EB" w:rsidRDefault="00EA7976" w:rsidP="00EA7976">
      <w:pPr>
        <w:spacing w:line="220" w:lineRule="exact"/>
        <w:ind w:left="360"/>
        <w:jc w:val="both"/>
        <w:rPr>
          <w:rFonts w:ascii="Calibri" w:hAnsi="Calibri" w:cs="Times New Roman"/>
          <w:b/>
          <w:bCs/>
        </w:rPr>
      </w:pPr>
    </w:p>
    <w:p w14:paraId="774FA0FD"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color w:val="000000" w:themeColor="text1"/>
        </w:rPr>
        <w:t>COVID-19 Compliance</w:t>
      </w:r>
      <w:r w:rsidRPr="00CA77EB">
        <w:rPr>
          <w:rFonts w:ascii="Calibri" w:hAnsi="Calibri" w:cs="Times New Roman"/>
          <w:b/>
          <w:bCs/>
        </w:rPr>
        <w:t>……………………………………………………………………………………………</w:t>
      </w:r>
      <w:r w:rsidR="00CC47A4">
        <w:rPr>
          <w:rFonts w:ascii="Calibri" w:hAnsi="Calibri" w:cs="Times New Roman"/>
          <w:b/>
          <w:bCs/>
        </w:rPr>
        <w:t xml:space="preserve">  </w:t>
      </w:r>
      <w:r w:rsidRPr="00CA77EB">
        <w:rPr>
          <w:rFonts w:ascii="Calibri" w:hAnsi="Calibri" w:cs="Times New Roman"/>
          <w:b/>
          <w:bCs/>
        </w:rPr>
        <w:t>3</w:t>
      </w:r>
    </w:p>
    <w:p w14:paraId="44E00E3C" w14:textId="77777777" w:rsidR="00EA7976" w:rsidRPr="00CA77EB" w:rsidRDefault="00EA7976" w:rsidP="00EA7976">
      <w:pPr>
        <w:spacing w:line="220" w:lineRule="exact"/>
        <w:ind w:left="360"/>
        <w:jc w:val="both"/>
        <w:rPr>
          <w:rFonts w:ascii="Calibri" w:hAnsi="Calibri" w:cs="Times New Roman"/>
          <w:b/>
          <w:bCs/>
        </w:rPr>
      </w:pPr>
    </w:p>
    <w:p w14:paraId="628EE53E"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color w:val="000000" w:themeColor="text1"/>
        </w:rPr>
        <w:t xml:space="preserve">Tickets &amp; Queueing </w:t>
      </w:r>
      <w:r w:rsidRPr="00CA77EB">
        <w:rPr>
          <w:rFonts w:ascii="Calibri" w:hAnsi="Calibri" w:cs="Times New Roman"/>
          <w:b/>
          <w:bCs/>
        </w:rPr>
        <w:t>………………………………………………………………………………</w:t>
      </w:r>
      <w:proofErr w:type="gramStart"/>
      <w:r w:rsidRPr="00CA77EB">
        <w:rPr>
          <w:rFonts w:ascii="Calibri" w:hAnsi="Calibri" w:cs="Times New Roman"/>
          <w:b/>
          <w:bCs/>
        </w:rPr>
        <w:t>…</w:t>
      </w:r>
      <w:r w:rsidR="00CC47A4">
        <w:rPr>
          <w:rFonts w:ascii="Calibri" w:hAnsi="Calibri" w:cs="Times New Roman"/>
          <w:b/>
          <w:bCs/>
        </w:rPr>
        <w:t>..</w:t>
      </w:r>
      <w:proofErr w:type="gramEnd"/>
      <w:r w:rsidRPr="00CA77EB">
        <w:rPr>
          <w:rFonts w:ascii="Calibri" w:hAnsi="Calibri" w:cs="Times New Roman"/>
          <w:b/>
          <w:bCs/>
        </w:rPr>
        <w:t>………….</w:t>
      </w:r>
      <w:r w:rsidRPr="00CA77EB">
        <w:rPr>
          <w:rFonts w:ascii="Calibri" w:hAnsi="Calibri" w:cs="Times New Roman"/>
          <w:b/>
          <w:bCs/>
        </w:rPr>
        <w:tab/>
      </w:r>
      <w:r w:rsidR="006C1A96">
        <w:rPr>
          <w:rFonts w:ascii="Calibri" w:hAnsi="Calibri" w:cs="Times New Roman"/>
          <w:b/>
          <w:bCs/>
        </w:rPr>
        <w:t>3</w:t>
      </w:r>
    </w:p>
    <w:p w14:paraId="1EFD6660" w14:textId="77777777" w:rsidR="00EA7976" w:rsidRPr="00CA77EB" w:rsidRDefault="00EA7976" w:rsidP="00EA7976">
      <w:pPr>
        <w:spacing w:line="220" w:lineRule="exact"/>
        <w:ind w:left="360"/>
        <w:jc w:val="both"/>
        <w:rPr>
          <w:rFonts w:ascii="Calibri" w:hAnsi="Calibri" w:cs="Times New Roman"/>
          <w:b/>
          <w:bCs/>
          <w:color w:val="000000" w:themeColor="text1"/>
        </w:rPr>
      </w:pPr>
    </w:p>
    <w:p w14:paraId="7A4D2519"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Track &amp; Trace………………………………………………………………………..................................</w:t>
      </w:r>
      <w:r w:rsidRPr="00CA77EB">
        <w:rPr>
          <w:rFonts w:ascii="Calibri" w:hAnsi="Calibri" w:cs="Times New Roman"/>
          <w:b/>
          <w:bCs/>
        </w:rPr>
        <w:tab/>
      </w:r>
      <w:r w:rsidR="003B1C69">
        <w:rPr>
          <w:rFonts w:ascii="Calibri" w:hAnsi="Calibri" w:cs="Times New Roman"/>
          <w:b/>
          <w:bCs/>
        </w:rPr>
        <w:t>3</w:t>
      </w:r>
    </w:p>
    <w:p w14:paraId="7C952112" w14:textId="77777777" w:rsidR="00EA7976" w:rsidRPr="00CA77EB" w:rsidRDefault="00EA7976" w:rsidP="00EA7976">
      <w:pPr>
        <w:spacing w:line="220" w:lineRule="exact"/>
        <w:ind w:left="360"/>
        <w:jc w:val="both"/>
        <w:rPr>
          <w:rFonts w:ascii="Calibri" w:hAnsi="Calibri" w:cs="Times New Roman"/>
          <w:b/>
          <w:bCs/>
        </w:rPr>
      </w:pPr>
    </w:p>
    <w:p w14:paraId="0022AC73"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Seating……………………………………………………………………………………………………</w:t>
      </w:r>
      <w:proofErr w:type="gramStart"/>
      <w:r w:rsidRPr="00CA77EB">
        <w:rPr>
          <w:rFonts w:ascii="Calibri" w:hAnsi="Calibri" w:cs="Times New Roman"/>
          <w:b/>
          <w:bCs/>
        </w:rPr>
        <w:t>…</w:t>
      </w:r>
      <w:r w:rsidR="00CC47A4">
        <w:rPr>
          <w:rFonts w:ascii="Calibri" w:hAnsi="Calibri" w:cs="Times New Roman"/>
          <w:b/>
          <w:bCs/>
        </w:rPr>
        <w:t>..</w:t>
      </w:r>
      <w:proofErr w:type="gramEnd"/>
      <w:r w:rsidRPr="00CA77EB">
        <w:rPr>
          <w:rFonts w:ascii="Calibri" w:hAnsi="Calibri" w:cs="Times New Roman"/>
          <w:b/>
          <w:bCs/>
        </w:rPr>
        <w:t>…</w:t>
      </w:r>
      <w:r w:rsidR="00CC47A4">
        <w:rPr>
          <w:rFonts w:ascii="Calibri" w:hAnsi="Calibri" w:cs="Times New Roman"/>
          <w:b/>
          <w:bCs/>
        </w:rPr>
        <w:t>.</w:t>
      </w:r>
      <w:r w:rsidRPr="00CA77EB">
        <w:rPr>
          <w:rFonts w:ascii="Calibri" w:hAnsi="Calibri" w:cs="Times New Roman"/>
          <w:b/>
          <w:bCs/>
        </w:rPr>
        <w:t>…….</w:t>
      </w:r>
      <w:r w:rsidRPr="00CA77EB">
        <w:rPr>
          <w:rFonts w:ascii="Calibri" w:hAnsi="Calibri" w:cs="Times New Roman"/>
          <w:b/>
          <w:bCs/>
        </w:rPr>
        <w:tab/>
      </w:r>
      <w:r w:rsidR="008B41B1">
        <w:rPr>
          <w:rFonts w:ascii="Calibri" w:hAnsi="Calibri" w:cs="Times New Roman"/>
          <w:b/>
          <w:bCs/>
        </w:rPr>
        <w:t>4</w:t>
      </w:r>
    </w:p>
    <w:p w14:paraId="4D3E6376" w14:textId="77777777" w:rsidR="00EA7976" w:rsidRPr="00CA77EB" w:rsidRDefault="00EA7976" w:rsidP="00EA7976">
      <w:pPr>
        <w:spacing w:line="220" w:lineRule="exact"/>
        <w:ind w:left="360"/>
        <w:jc w:val="both"/>
        <w:rPr>
          <w:rFonts w:ascii="Calibri" w:hAnsi="Calibri" w:cs="Times New Roman"/>
          <w:b/>
          <w:bCs/>
        </w:rPr>
      </w:pPr>
    </w:p>
    <w:p w14:paraId="6D7A7BBC"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Facial Coverings………………………………………………………………………………...............</w:t>
      </w:r>
      <w:r w:rsidR="00CC47A4">
        <w:rPr>
          <w:rFonts w:ascii="Calibri" w:hAnsi="Calibri" w:cs="Times New Roman"/>
          <w:b/>
          <w:bCs/>
        </w:rPr>
        <w:t>.</w:t>
      </w:r>
      <w:r w:rsidRPr="00CA77EB">
        <w:rPr>
          <w:rFonts w:ascii="Calibri" w:hAnsi="Calibri" w:cs="Times New Roman"/>
          <w:b/>
          <w:bCs/>
        </w:rPr>
        <w:t>.......</w:t>
      </w:r>
      <w:r w:rsidR="00CC47A4">
        <w:rPr>
          <w:rFonts w:ascii="Calibri" w:hAnsi="Calibri" w:cs="Times New Roman"/>
          <w:b/>
          <w:bCs/>
        </w:rPr>
        <w:t xml:space="preserve">  </w:t>
      </w:r>
      <w:r w:rsidR="007F1D33">
        <w:rPr>
          <w:rFonts w:ascii="Calibri" w:hAnsi="Calibri" w:cs="Times New Roman"/>
          <w:b/>
          <w:bCs/>
        </w:rPr>
        <w:t>4</w:t>
      </w:r>
    </w:p>
    <w:p w14:paraId="0EE9C9AB" w14:textId="77777777" w:rsidR="00EA7976" w:rsidRPr="00CA77EB" w:rsidRDefault="00EA7976" w:rsidP="00EA7976">
      <w:pPr>
        <w:spacing w:line="220" w:lineRule="exact"/>
        <w:ind w:left="360"/>
        <w:jc w:val="both"/>
        <w:rPr>
          <w:rFonts w:ascii="Calibri" w:hAnsi="Calibri" w:cs="Times New Roman"/>
          <w:b/>
          <w:bCs/>
        </w:rPr>
      </w:pPr>
    </w:p>
    <w:p w14:paraId="39EA6E07" w14:textId="77777777" w:rsidR="00C1524C" w:rsidRDefault="00C1524C" w:rsidP="00EA7976">
      <w:pPr>
        <w:spacing w:line="220" w:lineRule="exact"/>
        <w:ind w:left="360"/>
        <w:jc w:val="both"/>
        <w:rPr>
          <w:rFonts w:ascii="Calibri" w:hAnsi="Calibri" w:cs="Times New Roman"/>
          <w:b/>
          <w:bCs/>
        </w:rPr>
      </w:pPr>
      <w:r>
        <w:rPr>
          <w:rFonts w:ascii="Calibri" w:hAnsi="Calibri" w:cs="Times New Roman"/>
          <w:b/>
          <w:bCs/>
        </w:rPr>
        <w:t>Staff PPE……………………………………………………………………………………………………………....  5</w:t>
      </w:r>
    </w:p>
    <w:p w14:paraId="718BD244" w14:textId="77777777" w:rsidR="00C1524C" w:rsidRDefault="00C1524C" w:rsidP="00EA7976">
      <w:pPr>
        <w:spacing w:line="220" w:lineRule="exact"/>
        <w:ind w:left="360"/>
        <w:jc w:val="both"/>
        <w:rPr>
          <w:rFonts w:ascii="Calibri" w:hAnsi="Calibri" w:cs="Times New Roman"/>
          <w:b/>
          <w:bCs/>
        </w:rPr>
      </w:pPr>
    </w:p>
    <w:p w14:paraId="1C0E5EBC"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One-way systems……………………………………………………………………………………………</w:t>
      </w:r>
      <w:r w:rsidR="00CC47A4">
        <w:rPr>
          <w:rFonts w:ascii="Calibri" w:hAnsi="Calibri" w:cs="Times New Roman"/>
          <w:b/>
          <w:bCs/>
        </w:rPr>
        <w:t>...</w:t>
      </w:r>
      <w:r w:rsidRPr="00CA77EB">
        <w:rPr>
          <w:rFonts w:ascii="Calibri" w:hAnsi="Calibri" w:cs="Times New Roman"/>
          <w:b/>
          <w:bCs/>
        </w:rPr>
        <w:t>….</w:t>
      </w:r>
      <w:r w:rsidRPr="00CA77EB">
        <w:rPr>
          <w:rFonts w:ascii="Calibri" w:hAnsi="Calibri" w:cs="Times New Roman"/>
          <w:b/>
          <w:bCs/>
        </w:rPr>
        <w:tab/>
      </w:r>
      <w:r w:rsidR="008B41B1">
        <w:rPr>
          <w:rFonts w:ascii="Calibri" w:hAnsi="Calibri" w:cs="Times New Roman"/>
          <w:b/>
          <w:bCs/>
        </w:rPr>
        <w:t>5</w:t>
      </w:r>
    </w:p>
    <w:p w14:paraId="6E5518A7" w14:textId="77777777" w:rsidR="00EA7976" w:rsidRPr="00CA77EB" w:rsidRDefault="00EA7976" w:rsidP="00EA7976">
      <w:pPr>
        <w:spacing w:line="220" w:lineRule="exact"/>
        <w:ind w:left="360"/>
        <w:jc w:val="both"/>
        <w:rPr>
          <w:rFonts w:ascii="Calibri" w:hAnsi="Calibri" w:cs="Times New Roman"/>
          <w:b/>
          <w:bCs/>
        </w:rPr>
      </w:pPr>
    </w:p>
    <w:p w14:paraId="519FAE03" w14:textId="77777777" w:rsidR="00EA7976" w:rsidRPr="00CA77EB" w:rsidRDefault="00EA7976" w:rsidP="00E96450">
      <w:pPr>
        <w:spacing w:line="220" w:lineRule="exact"/>
        <w:ind w:left="360"/>
        <w:rPr>
          <w:rFonts w:ascii="Calibri" w:hAnsi="Calibri" w:cs="Times New Roman"/>
          <w:b/>
          <w:bCs/>
        </w:rPr>
      </w:pPr>
      <w:r w:rsidRPr="00CA77EB">
        <w:rPr>
          <w:rFonts w:ascii="Calibri" w:hAnsi="Calibri" w:cs="Times New Roman"/>
          <w:b/>
          <w:bCs/>
        </w:rPr>
        <w:t>Artistes………………………………………………………………………………………</w:t>
      </w:r>
      <w:r w:rsidR="00CC47A4">
        <w:rPr>
          <w:rFonts w:ascii="Calibri" w:hAnsi="Calibri" w:cs="Times New Roman"/>
          <w:b/>
          <w:bCs/>
        </w:rPr>
        <w:t>…</w:t>
      </w:r>
      <w:r w:rsidRPr="00CA77EB">
        <w:rPr>
          <w:rFonts w:ascii="Calibri" w:hAnsi="Calibri" w:cs="Times New Roman"/>
          <w:b/>
          <w:bCs/>
        </w:rPr>
        <w:t>………………………</w:t>
      </w:r>
      <w:r w:rsidRPr="00CA77EB">
        <w:rPr>
          <w:rFonts w:ascii="Calibri" w:hAnsi="Calibri" w:cs="Times New Roman"/>
          <w:b/>
          <w:bCs/>
        </w:rPr>
        <w:tab/>
      </w:r>
      <w:r w:rsidR="00C253E9">
        <w:rPr>
          <w:rFonts w:ascii="Calibri" w:hAnsi="Calibri" w:cs="Times New Roman"/>
          <w:b/>
          <w:bCs/>
        </w:rPr>
        <w:t>5</w:t>
      </w:r>
    </w:p>
    <w:p w14:paraId="75E37FEE" w14:textId="77777777" w:rsidR="00EA7976" w:rsidRPr="00CA77EB" w:rsidRDefault="00EA7976" w:rsidP="00EA7976">
      <w:pPr>
        <w:spacing w:line="220" w:lineRule="exact"/>
        <w:ind w:left="360"/>
        <w:jc w:val="both"/>
        <w:rPr>
          <w:rFonts w:ascii="Calibri" w:hAnsi="Calibri" w:cs="Times New Roman"/>
          <w:b/>
          <w:bCs/>
        </w:rPr>
      </w:pPr>
    </w:p>
    <w:p w14:paraId="33AFBB4F"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Sale of Merchandise………………………………………………………………………………………</w:t>
      </w:r>
      <w:r w:rsidR="00CC47A4">
        <w:rPr>
          <w:rFonts w:ascii="Calibri" w:hAnsi="Calibri" w:cs="Times New Roman"/>
          <w:b/>
          <w:bCs/>
        </w:rPr>
        <w:t>.</w:t>
      </w:r>
      <w:r w:rsidRPr="00CA77EB">
        <w:rPr>
          <w:rFonts w:ascii="Calibri" w:hAnsi="Calibri" w:cs="Times New Roman"/>
          <w:b/>
          <w:bCs/>
        </w:rPr>
        <w:t>…...</w:t>
      </w:r>
      <w:r w:rsidRPr="00CA77EB">
        <w:rPr>
          <w:rFonts w:ascii="Calibri" w:hAnsi="Calibri" w:cs="Times New Roman"/>
          <w:b/>
          <w:bCs/>
        </w:rPr>
        <w:tab/>
      </w:r>
      <w:r w:rsidR="00C253E9">
        <w:rPr>
          <w:rFonts w:ascii="Calibri" w:hAnsi="Calibri" w:cs="Times New Roman"/>
          <w:b/>
          <w:bCs/>
        </w:rPr>
        <w:t>5</w:t>
      </w:r>
    </w:p>
    <w:p w14:paraId="77B18443" w14:textId="77777777" w:rsidR="00EA7976" w:rsidRPr="00CA77EB" w:rsidRDefault="00EA7976" w:rsidP="00CC47A4">
      <w:pPr>
        <w:spacing w:line="220" w:lineRule="exact"/>
        <w:jc w:val="both"/>
        <w:rPr>
          <w:rFonts w:ascii="Calibri" w:hAnsi="Calibri" w:cs="Times New Roman"/>
          <w:b/>
          <w:bCs/>
        </w:rPr>
      </w:pPr>
    </w:p>
    <w:p w14:paraId="702BF1E0"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Sale of Food and Beverages…………………………………………………………………………</w:t>
      </w:r>
      <w:proofErr w:type="gramStart"/>
      <w:r w:rsidRPr="00CA77EB">
        <w:rPr>
          <w:rFonts w:ascii="Calibri" w:hAnsi="Calibri" w:cs="Times New Roman"/>
          <w:b/>
          <w:bCs/>
        </w:rPr>
        <w:t>…</w:t>
      </w:r>
      <w:r w:rsidR="00CC47A4">
        <w:rPr>
          <w:rFonts w:ascii="Calibri" w:hAnsi="Calibri" w:cs="Times New Roman"/>
          <w:b/>
          <w:bCs/>
        </w:rPr>
        <w:t>..</w:t>
      </w:r>
      <w:proofErr w:type="gramEnd"/>
      <w:r w:rsidRPr="00CA77EB">
        <w:rPr>
          <w:rFonts w:ascii="Calibri" w:hAnsi="Calibri" w:cs="Times New Roman"/>
          <w:b/>
          <w:bCs/>
        </w:rPr>
        <w:t>…..</w:t>
      </w:r>
      <w:r w:rsidRPr="00CA77EB">
        <w:rPr>
          <w:rFonts w:ascii="Calibri" w:hAnsi="Calibri" w:cs="Times New Roman"/>
          <w:b/>
          <w:bCs/>
        </w:rPr>
        <w:tab/>
      </w:r>
      <w:r w:rsidR="008B41B1">
        <w:rPr>
          <w:rFonts w:ascii="Calibri" w:hAnsi="Calibri" w:cs="Times New Roman"/>
          <w:b/>
          <w:bCs/>
        </w:rPr>
        <w:t>6</w:t>
      </w:r>
    </w:p>
    <w:p w14:paraId="60EB222C" w14:textId="77777777" w:rsidR="00EA7976" w:rsidRPr="00CA77EB" w:rsidRDefault="00EA7976" w:rsidP="00EA7976">
      <w:pPr>
        <w:spacing w:line="220" w:lineRule="exact"/>
        <w:ind w:left="360"/>
        <w:jc w:val="both"/>
        <w:rPr>
          <w:rFonts w:ascii="Calibri" w:hAnsi="Calibri" w:cs="Times New Roman"/>
          <w:b/>
          <w:bCs/>
        </w:rPr>
      </w:pPr>
    </w:p>
    <w:p w14:paraId="378ADF4E"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Backstage……………………………………………………………………………………………………</w:t>
      </w:r>
      <w:proofErr w:type="gramStart"/>
      <w:r w:rsidRPr="00CA77EB">
        <w:rPr>
          <w:rFonts w:ascii="Calibri" w:hAnsi="Calibri" w:cs="Times New Roman"/>
          <w:b/>
          <w:bCs/>
        </w:rPr>
        <w:t>…</w:t>
      </w:r>
      <w:r w:rsidR="00CC47A4">
        <w:rPr>
          <w:rFonts w:ascii="Calibri" w:hAnsi="Calibri" w:cs="Times New Roman"/>
          <w:b/>
          <w:bCs/>
        </w:rPr>
        <w:t>..</w:t>
      </w:r>
      <w:proofErr w:type="gramEnd"/>
      <w:r w:rsidRPr="00CA77EB">
        <w:rPr>
          <w:rFonts w:ascii="Calibri" w:hAnsi="Calibri" w:cs="Times New Roman"/>
          <w:b/>
          <w:bCs/>
        </w:rPr>
        <w:t>……</w:t>
      </w:r>
      <w:r w:rsidRPr="00CA77EB">
        <w:rPr>
          <w:rFonts w:ascii="Calibri" w:hAnsi="Calibri" w:cs="Times New Roman"/>
          <w:b/>
          <w:bCs/>
        </w:rPr>
        <w:tab/>
      </w:r>
      <w:r w:rsidR="00C253E9">
        <w:rPr>
          <w:rFonts w:ascii="Calibri" w:hAnsi="Calibri" w:cs="Times New Roman"/>
          <w:b/>
          <w:bCs/>
        </w:rPr>
        <w:t>6</w:t>
      </w:r>
    </w:p>
    <w:p w14:paraId="65A58DB3" w14:textId="77777777" w:rsidR="00EA7976" w:rsidRPr="00CA77EB" w:rsidRDefault="00EA7976" w:rsidP="00EA7976">
      <w:pPr>
        <w:spacing w:line="220" w:lineRule="exact"/>
        <w:ind w:left="360"/>
        <w:jc w:val="both"/>
        <w:rPr>
          <w:rFonts w:ascii="Calibri" w:hAnsi="Calibri" w:cs="Times New Roman"/>
          <w:b/>
          <w:bCs/>
        </w:rPr>
      </w:pPr>
    </w:p>
    <w:p w14:paraId="1B39E81E" w14:textId="77777777" w:rsidR="00EA7976" w:rsidRPr="00CA77EB" w:rsidRDefault="00C253E9" w:rsidP="00EA7976">
      <w:pPr>
        <w:spacing w:line="220" w:lineRule="exact"/>
        <w:ind w:left="360"/>
        <w:jc w:val="both"/>
        <w:rPr>
          <w:rFonts w:ascii="Calibri" w:hAnsi="Calibri" w:cs="Times New Roman"/>
          <w:b/>
          <w:bCs/>
        </w:rPr>
      </w:pPr>
      <w:r>
        <w:rPr>
          <w:rFonts w:ascii="Calibri" w:hAnsi="Calibri" w:cs="Times New Roman"/>
          <w:b/>
          <w:bCs/>
        </w:rPr>
        <w:t>Check</w:t>
      </w:r>
      <w:r w:rsidR="00EA7976" w:rsidRPr="00CA77EB">
        <w:rPr>
          <w:rFonts w:ascii="Calibri" w:hAnsi="Calibri" w:cs="Times New Roman"/>
          <w:b/>
          <w:bCs/>
        </w:rPr>
        <w:t>ing for COVID-19 Symptoms…………</w:t>
      </w:r>
      <w:r>
        <w:rPr>
          <w:rFonts w:ascii="Calibri" w:hAnsi="Calibri" w:cs="Times New Roman"/>
          <w:b/>
          <w:bCs/>
        </w:rPr>
        <w:t>….</w:t>
      </w:r>
      <w:r w:rsidR="00EA7976" w:rsidRPr="00CA77EB">
        <w:rPr>
          <w:rFonts w:ascii="Calibri" w:hAnsi="Calibri" w:cs="Times New Roman"/>
          <w:b/>
          <w:bCs/>
        </w:rPr>
        <w:t>……………………………….…………………</w:t>
      </w:r>
      <w:r w:rsidR="00CC47A4">
        <w:rPr>
          <w:rFonts w:ascii="Calibri" w:hAnsi="Calibri" w:cs="Times New Roman"/>
          <w:b/>
          <w:bCs/>
        </w:rPr>
        <w:t>.</w:t>
      </w:r>
      <w:r w:rsidR="00EA7976" w:rsidRPr="00CA77EB">
        <w:rPr>
          <w:rFonts w:ascii="Calibri" w:hAnsi="Calibri" w:cs="Times New Roman"/>
          <w:b/>
          <w:bCs/>
        </w:rPr>
        <w:t>…</w:t>
      </w:r>
      <w:proofErr w:type="gramStart"/>
      <w:r w:rsidR="00EA7976" w:rsidRPr="00CA77EB">
        <w:rPr>
          <w:rFonts w:ascii="Calibri" w:hAnsi="Calibri" w:cs="Times New Roman"/>
          <w:b/>
          <w:bCs/>
        </w:rPr>
        <w:t>…..</w:t>
      </w:r>
      <w:proofErr w:type="gramEnd"/>
      <w:r w:rsidR="00EA7976" w:rsidRPr="00CA77EB">
        <w:rPr>
          <w:rFonts w:ascii="Calibri" w:hAnsi="Calibri" w:cs="Times New Roman"/>
          <w:b/>
          <w:bCs/>
        </w:rPr>
        <w:tab/>
      </w:r>
      <w:r>
        <w:rPr>
          <w:rFonts w:ascii="Calibri" w:hAnsi="Calibri" w:cs="Times New Roman"/>
          <w:b/>
          <w:bCs/>
        </w:rPr>
        <w:t>6</w:t>
      </w:r>
    </w:p>
    <w:p w14:paraId="178A8371" w14:textId="77777777" w:rsidR="00EA7976" w:rsidRPr="00CA77EB" w:rsidRDefault="00EA7976" w:rsidP="00EA7976">
      <w:pPr>
        <w:spacing w:line="220" w:lineRule="exact"/>
        <w:ind w:left="360"/>
        <w:jc w:val="both"/>
        <w:rPr>
          <w:rFonts w:ascii="Calibri" w:hAnsi="Calibri" w:cs="Times New Roman"/>
          <w:b/>
          <w:bCs/>
        </w:rPr>
      </w:pPr>
    </w:p>
    <w:p w14:paraId="37E156E6"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Reporting a case of COVID-19……………………………………………………………………</w:t>
      </w:r>
      <w:r w:rsidR="00CC47A4">
        <w:rPr>
          <w:rFonts w:ascii="Calibri" w:hAnsi="Calibri" w:cs="Times New Roman"/>
          <w:b/>
          <w:bCs/>
        </w:rPr>
        <w:t>….</w:t>
      </w:r>
      <w:r w:rsidRPr="00CA77EB">
        <w:rPr>
          <w:rFonts w:ascii="Calibri" w:hAnsi="Calibri" w:cs="Times New Roman"/>
          <w:b/>
          <w:bCs/>
        </w:rPr>
        <w:t>………</w:t>
      </w:r>
      <w:r w:rsidRPr="00CA77EB">
        <w:rPr>
          <w:rFonts w:ascii="Calibri" w:hAnsi="Calibri" w:cs="Times New Roman"/>
          <w:b/>
          <w:bCs/>
        </w:rPr>
        <w:tab/>
      </w:r>
      <w:r w:rsidR="00C253E9">
        <w:rPr>
          <w:rFonts w:ascii="Calibri" w:hAnsi="Calibri" w:cs="Times New Roman"/>
          <w:b/>
          <w:bCs/>
        </w:rPr>
        <w:t>6</w:t>
      </w:r>
    </w:p>
    <w:p w14:paraId="5ACF8F05" w14:textId="77777777" w:rsidR="00EA7976" w:rsidRPr="00CA77EB" w:rsidRDefault="00EA7976" w:rsidP="00EA7976">
      <w:pPr>
        <w:spacing w:line="220" w:lineRule="exact"/>
        <w:ind w:left="360"/>
        <w:jc w:val="both"/>
        <w:rPr>
          <w:rFonts w:ascii="Calibri" w:hAnsi="Calibri" w:cs="Times New Roman"/>
          <w:b/>
          <w:bCs/>
        </w:rPr>
      </w:pPr>
    </w:p>
    <w:p w14:paraId="67AE8802"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Close Contact Cohorts (Bubbles) ………………………………………………………………</w:t>
      </w:r>
      <w:proofErr w:type="gramStart"/>
      <w:r w:rsidRPr="00CA77EB">
        <w:rPr>
          <w:rFonts w:ascii="Calibri" w:hAnsi="Calibri" w:cs="Times New Roman"/>
          <w:b/>
          <w:bCs/>
        </w:rPr>
        <w:t>…</w:t>
      </w:r>
      <w:r w:rsidR="00CC47A4">
        <w:rPr>
          <w:rFonts w:ascii="Calibri" w:hAnsi="Calibri" w:cs="Times New Roman"/>
          <w:b/>
          <w:bCs/>
        </w:rPr>
        <w:t>..</w:t>
      </w:r>
      <w:proofErr w:type="gramEnd"/>
      <w:r w:rsidRPr="00CA77EB">
        <w:rPr>
          <w:rFonts w:ascii="Calibri" w:hAnsi="Calibri" w:cs="Times New Roman"/>
          <w:b/>
          <w:bCs/>
        </w:rPr>
        <w:t>………</w:t>
      </w:r>
      <w:r w:rsidRPr="00CA77EB">
        <w:rPr>
          <w:rFonts w:ascii="Calibri" w:hAnsi="Calibri" w:cs="Times New Roman"/>
          <w:b/>
          <w:bCs/>
        </w:rPr>
        <w:tab/>
      </w:r>
      <w:r w:rsidR="00C253E9">
        <w:rPr>
          <w:rFonts w:ascii="Calibri" w:hAnsi="Calibri" w:cs="Times New Roman"/>
          <w:b/>
          <w:bCs/>
        </w:rPr>
        <w:t>7</w:t>
      </w:r>
    </w:p>
    <w:p w14:paraId="2DA4A2B9" w14:textId="77777777" w:rsidR="00EA7976" w:rsidRPr="00CA77EB" w:rsidRDefault="00EA7976" w:rsidP="00EA7976">
      <w:pPr>
        <w:spacing w:line="220" w:lineRule="exact"/>
        <w:ind w:left="360"/>
        <w:jc w:val="both"/>
        <w:rPr>
          <w:rFonts w:ascii="Calibri" w:hAnsi="Calibri" w:cs="Times New Roman"/>
          <w:b/>
          <w:bCs/>
        </w:rPr>
      </w:pPr>
    </w:p>
    <w:p w14:paraId="20035F90"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Cleaning………………………………………………………………………………………………………</w:t>
      </w:r>
      <w:proofErr w:type="gramStart"/>
      <w:r w:rsidRPr="00CA77EB">
        <w:rPr>
          <w:rFonts w:ascii="Calibri" w:hAnsi="Calibri" w:cs="Times New Roman"/>
          <w:b/>
          <w:bCs/>
        </w:rPr>
        <w:t>…</w:t>
      </w:r>
      <w:r w:rsidR="00CC47A4">
        <w:rPr>
          <w:rFonts w:ascii="Calibri" w:hAnsi="Calibri" w:cs="Times New Roman"/>
          <w:b/>
          <w:bCs/>
        </w:rPr>
        <w:t>..</w:t>
      </w:r>
      <w:proofErr w:type="gramEnd"/>
      <w:r w:rsidRPr="00CA77EB">
        <w:rPr>
          <w:rFonts w:ascii="Calibri" w:hAnsi="Calibri" w:cs="Times New Roman"/>
          <w:b/>
          <w:bCs/>
        </w:rPr>
        <w:t>……</w:t>
      </w:r>
      <w:r w:rsidRPr="00CA77EB">
        <w:rPr>
          <w:rFonts w:ascii="Calibri" w:hAnsi="Calibri" w:cs="Times New Roman"/>
          <w:b/>
          <w:bCs/>
        </w:rPr>
        <w:tab/>
      </w:r>
      <w:r w:rsidR="00C253E9">
        <w:rPr>
          <w:rFonts w:ascii="Calibri" w:hAnsi="Calibri" w:cs="Times New Roman"/>
          <w:b/>
          <w:bCs/>
        </w:rPr>
        <w:t>7</w:t>
      </w:r>
    </w:p>
    <w:p w14:paraId="3C75CE4F" w14:textId="77777777" w:rsidR="00EA7976" w:rsidRPr="00CA77EB" w:rsidRDefault="00EA7976" w:rsidP="00EA7976">
      <w:pPr>
        <w:spacing w:line="220" w:lineRule="exact"/>
        <w:ind w:left="360"/>
        <w:jc w:val="both"/>
        <w:rPr>
          <w:rFonts w:ascii="Calibri" w:hAnsi="Calibri" w:cs="Times New Roman"/>
          <w:b/>
          <w:bCs/>
        </w:rPr>
      </w:pPr>
    </w:p>
    <w:p w14:paraId="0E7892FB"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Waste……………………………………………………………………………………………………………………</w:t>
      </w:r>
      <w:r w:rsidRPr="00CA77EB">
        <w:rPr>
          <w:rFonts w:ascii="Calibri" w:hAnsi="Calibri" w:cs="Times New Roman"/>
          <w:b/>
          <w:bCs/>
        </w:rPr>
        <w:tab/>
      </w:r>
      <w:r w:rsidR="00C253E9">
        <w:rPr>
          <w:rFonts w:ascii="Calibri" w:hAnsi="Calibri" w:cs="Times New Roman"/>
          <w:b/>
          <w:bCs/>
        </w:rPr>
        <w:t>7</w:t>
      </w:r>
    </w:p>
    <w:p w14:paraId="42AB5856" w14:textId="77777777" w:rsidR="00EA7976" w:rsidRPr="00CA77EB" w:rsidRDefault="00EA7976" w:rsidP="00EA7976">
      <w:pPr>
        <w:spacing w:line="220" w:lineRule="exact"/>
        <w:ind w:left="360"/>
        <w:jc w:val="both"/>
        <w:rPr>
          <w:rFonts w:ascii="Calibri" w:hAnsi="Calibri" w:cs="Times New Roman"/>
          <w:b/>
          <w:bCs/>
        </w:rPr>
      </w:pPr>
    </w:p>
    <w:p w14:paraId="4268BB13" w14:textId="77777777" w:rsidR="00EA7976" w:rsidRPr="00CA77EB" w:rsidRDefault="00D16296" w:rsidP="00EA7976">
      <w:pPr>
        <w:spacing w:line="220" w:lineRule="exact"/>
        <w:ind w:left="360"/>
        <w:jc w:val="both"/>
        <w:rPr>
          <w:rFonts w:ascii="Calibri" w:hAnsi="Calibri" w:cs="Times New Roman"/>
          <w:b/>
          <w:bCs/>
        </w:rPr>
      </w:pPr>
      <w:r>
        <w:rPr>
          <w:rFonts w:ascii="Calibri" w:hAnsi="Calibri" w:cs="Times New Roman"/>
          <w:b/>
          <w:bCs/>
        </w:rPr>
        <w:t>Wor</w:t>
      </w:r>
      <w:r w:rsidR="00EA7976" w:rsidRPr="00CA77EB">
        <w:rPr>
          <w:rFonts w:ascii="Calibri" w:hAnsi="Calibri" w:cs="Times New Roman"/>
          <w:b/>
          <w:bCs/>
        </w:rPr>
        <w:t>k Processes…………………………………………………………………………………………</w:t>
      </w:r>
      <w:r w:rsidR="00CC47A4">
        <w:rPr>
          <w:rFonts w:ascii="Calibri" w:hAnsi="Calibri" w:cs="Times New Roman"/>
          <w:b/>
          <w:bCs/>
        </w:rPr>
        <w:t>.</w:t>
      </w:r>
      <w:r w:rsidR="00EA7976" w:rsidRPr="00CA77EB">
        <w:rPr>
          <w:rFonts w:ascii="Calibri" w:hAnsi="Calibri" w:cs="Times New Roman"/>
          <w:b/>
          <w:bCs/>
        </w:rPr>
        <w:t>…………</w:t>
      </w:r>
      <w:r w:rsidR="00EA7976" w:rsidRPr="00CA77EB">
        <w:rPr>
          <w:rFonts w:ascii="Calibri" w:hAnsi="Calibri" w:cs="Times New Roman"/>
          <w:b/>
          <w:bCs/>
        </w:rPr>
        <w:tab/>
      </w:r>
      <w:r w:rsidR="00C253E9">
        <w:rPr>
          <w:rFonts w:ascii="Calibri" w:hAnsi="Calibri" w:cs="Times New Roman"/>
          <w:b/>
          <w:bCs/>
        </w:rPr>
        <w:t>8</w:t>
      </w:r>
    </w:p>
    <w:p w14:paraId="46DDADF4" w14:textId="77777777" w:rsidR="00EA7976" w:rsidRPr="00CA77EB" w:rsidRDefault="00EA7976" w:rsidP="00EA7976">
      <w:pPr>
        <w:spacing w:line="220" w:lineRule="exact"/>
        <w:ind w:left="360"/>
        <w:jc w:val="both"/>
        <w:rPr>
          <w:rFonts w:ascii="Calibri" w:hAnsi="Calibri" w:cs="Times New Roman"/>
          <w:b/>
          <w:bCs/>
        </w:rPr>
      </w:pPr>
    </w:p>
    <w:p w14:paraId="4167529E"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Personal Hygiene………………………………………………………………………............................</w:t>
      </w:r>
      <w:r w:rsidRPr="00CA77EB">
        <w:rPr>
          <w:rFonts w:ascii="Calibri" w:hAnsi="Calibri" w:cs="Times New Roman"/>
          <w:b/>
          <w:bCs/>
        </w:rPr>
        <w:tab/>
      </w:r>
      <w:r w:rsidR="00C253E9">
        <w:rPr>
          <w:rFonts w:ascii="Calibri" w:hAnsi="Calibri" w:cs="Times New Roman"/>
          <w:b/>
          <w:bCs/>
        </w:rPr>
        <w:t>8</w:t>
      </w:r>
    </w:p>
    <w:p w14:paraId="33D93D3C" w14:textId="77777777" w:rsidR="00EA7976" w:rsidRPr="00CA77EB" w:rsidRDefault="00EA7976" w:rsidP="00EA7976">
      <w:pPr>
        <w:spacing w:line="220" w:lineRule="exact"/>
        <w:ind w:left="360"/>
        <w:jc w:val="both"/>
        <w:rPr>
          <w:rFonts w:ascii="Calibri" w:hAnsi="Calibri" w:cs="Times New Roman"/>
          <w:b/>
          <w:bCs/>
        </w:rPr>
      </w:pPr>
    </w:p>
    <w:p w14:paraId="300EE55D"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Ventilation &amp; Airflow………………………………………………………………………………………</w:t>
      </w:r>
      <w:r w:rsidR="00CC47A4">
        <w:rPr>
          <w:rFonts w:ascii="Calibri" w:hAnsi="Calibri" w:cs="Times New Roman"/>
          <w:b/>
          <w:bCs/>
        </w:rPr>
        <w:t>.</w:t>
      </w:r>
      <w:proofErr w:type="gramStart"/>
      <w:r w:rsidRPr="00CA77EB">
        <w:rPr>
          <w:rFonts w:ascii="Calibri" w:hAnsi="Calibri" w:cs="Times New Roman"/>
          <w:b/>
          <w:bCs/>
        </w:rPr>
        <w:t>…..</w:t>
      </w:r>
      <w:proofErr w:type="gramEnd"/>
      <w:r w:rsidRPr="00CA77EB">
        <w:rPr>
          <w:rFonts w:ascii="Calibri" w:hAnsi="Calibri" w:cs="Times New Roman"/>
          <w:b/>
          <w:bCs/>
        </w:rPr>
        <w:tab/>
      </w:r>
      <w:r w:rsidR="00C253E9">
        <w:rPr>
          <w:rFonts w:ascii="Calibri" w:hAnsi="Calibri" w:cs="Times New Roman"/>
          <w:b/>
          <w:bCs/>
        </w:rPr>
        <w:t>8</w:t>
      </w:r>
    </w:p>
    <w:p w14:paraId="4681EDF6" w14:textId="77777777" w:rsidR="00EA7976" w:rsidRPr="00CA77EB" w:rsidRDefault="00EA7976" w:rsidP="00EA7976">
      <w:pPr>
        <w:spacing w:line="220" w:lineRule="exact"/>
        <w:ind w:left="360"/>
        <w:jc w:val="both"/>
        <w:rPr>
          <w:rFonts w:ascii="Calibri" w:hAnsi="Calibri" w:cs="Times New Roman"/>
          <w:b/>
          <w:bCs/>
        </w:rPr>
      </w:pPr>
    </w:p>
    <w:p w14:paraId="0192D3A8" w14:textId="77777777" w:rsidR="00EA7976" w:rsidRPr="00CA77EB" w:rsidRDefault="00C253E9" w:rsidP="00EA7976">
      <w:pPr>
        <w:spacing w:line="220" w:lineRule="exact"/>
        <w:ind w:left="360"/>
        <w:jc w:val="both"/>
        <w:rPr>
          <w:rFonts w:ascii="Calibri" w:hAnsi="Calibri" w:cs="Times New Roman"/>
          <w:b/>
          <w:bCs/>
        </w:rPr>
      </w:pPr>
      <w:r>
        <w:rPr>
          <w:rFonts w:ascii="Calibri" w:hAnsi="Calibri" w:cs="Times New Roman"/>
          <w:b/>
          <w:bCs/>
        </w:rPr>
        <w:t xml:space="preserve">Personal </w:t>
      </w:r>
      <w:r w:rsidR="00EA7976" w:rsidRPr="00CA77EB">
        <w:rPr>
          <w:rFonts w:ascii="Calibri" w:hAnsi="Calibri" w:cs="Times New Roman"/>
          <w:b/>
          <w:bCs/>
        </w:rPr>
        <w:t>Workspace Sanitation M</w:t>
      </w:r>
      <w:r>
        <w:rPr>
          <w:rFonts w:ascii="Calibri" w:hAnsi="Calibri" w:cs="Times New Roman"/>
          <w:b/>
          <w:bCs/>
        </w:rPr>
        <w:t>easures</w:t>
      </w:r>
      <w:r w:rsidR="00EA7976" w:rsidRPr="00CA77EB">
        <w:rPr>
          <w:rFonts w:ascii="Calibri" w:hAnsi="Calibri" w:cs="Times New Roman"/>
          <w:b/>
          <w:bCs/>
        </w:rPr>
        <w:t>…………</w:t>
      </w:r>
      <w:r>
        <w:rPr>
          <w:rFonts w:ascii="Calibri" w:hAnsi="Calibri" w:cs="Times New Roman"/>
          <w:b/>
          <w:bCs/>
        </w:rPr>
        <w:t>………………</w:t>
      </w:r>
      <w:r w:rsidR="00EA7976" w:rsidRPr="00CA77EB">
        <w:rPr>
          <w:rFonts w:ascii="Calibri" w:hAnsi="Calibri" w:cs="Times New Roman"/>
          <w:b/>
          <w:bCs/>
        </w:rPr>
        <w:t>……………………………</w:t>
      </w:r>
      <w:r w:rsidR="00CC47A4">
        <w:rPr>
          <w:rFonts w:ascii="Calibri" w:hAnsi="Calibri" w:cs="Times New Roman"/>
          <w:b/>
          <w:bCs/>
        </w:rPr>
        <w:t>.</w:t>
      </w:r>
      <w:r w:rsidR="00EA7976" w:rsidRPr="00CA77EB">
        <w:rPr>
          <w:rFonts w:ascii="Calibri" w:hAnsi="Calibri" w:cs="Times New Roman"/>
          <w:b/>
          <w:bCs/>
        </w:rPr>
        <w:t>……</w:t>
      </w:r>
      <w:r w:rsidR="00EA7976" w:rsidRPr="00CA77EB">
        <w:rPr>
          <w:rFonts w:ascii="Calibri" w:hAnsi="Calibri" w:cs="Times New Roman"/>
          <w:b/>
          <w:bCs/>
        </w:rPr>
        <w:tab/>
      </w:r>
      <w:r>
        <w:rPr>
          <w:rFonts w:ascii="Calibri" w:hAnsi="Calibri" w:cs="Times New Roman"/>
          <w:b/>
          <w:bCs/>
        </w:rPr>
        <w:t>8</w:t>
      </w:r>
    </w:p>
    <w:p w14:paraId="78CE8CF9" w14:textId="77777777" w:rsidR="00EA7976" w:rsidRPr="00CA77EB" w:rsidRDefault="00EA7976" w:rsidP="00EA7976">
      <w:pPr>
        <w:spacing w:line="220" w:lineRule="exact"/>
        <w:ind w:left="360"/>
        <w:jc w:val="both"/>
        <w:rPr>
          <w:rFonts w:ascii="Calibri" w:hAnsi="Calibri" w:cs="Times New Roman"/>
          <w:b/>
          <w:bCs/>
        </w:rPr>
      </w:pPr>
    </w:p>
    <w:p w14:paraId="27032E76"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Personal Protective Equipment (PPE)………………………………………………………</w:t>
      </w:r>
      <w:r w:rsidR="00CC47A4">
        <w:rPr>
          <w:rFonts w:ascii="Calibri" w:hAnsi="Calibri" w:cs="Times New Roman"/>
          <w:b/>
          <w:bCs/>
        </w:rPr>
        <w:t>.</w:t>
      </w:r>
      <w:r w:rsidRPr="00CA77EB">
        <w:rPr>
          <w:rFonts w:ascii="Calibri" w:hAnsi="Calibri" w:cs="Times New Roman"/>
          <w:b/>
          <w:bCs/>
        </w:rPr>
        <w:t>………</w:t>
      </w:r>
      <w:proofErr w:type="gramStart"/>
      <w:r w:rsidRPr="00CA77EB">
        <w:rPr>
          <w:rFonts w:ascii="Calibri" w:hAnsi="Calibri" w:cs="Times New Roman"/>
          <w:b/>
          <w:bCs/>
        </w:rPr>
        <w:t>…..</w:t>
      </w:r>
      <w:proofErr w:type="gramEnd"/>
      <w:r w:rsidRPr="00CA77EB">
        <w:rPr>
          <w:rFonts w:ascii="Calibri" w:hAnsi="Calibri" w:cs="Times New Roman"/>
          <w:b/>
          <w:bCs/>
        </w:rPr>
        <w:tab/>
      </w:r>
      <w:r w:rsidR="005A3EF3">
        <w:rPr>
          <w:rFonts w:ascii="Calibri" w:hAnsi="Calibri" w:cs="Times New Roman"/>
          <w:b/>
          <w:bCs/>
        </w:rPr>
        <w:t>8</w:t>
      </w:r>
    </w:p>
    <w:p w14:paraId="401A2994" w14:textId="77777777" w:rsidR="00EA7976" w:rsidRPr="00CA77EB" w:rsidRDefault="00CC47A4" w:rsidP="00EA7976">
      <w:pPr>
        <w:spacing w:line="220" w:lineRule="exact"/>
        <w:ind w:left="360"/>
        <w:jc w:val="both"/>
        <w:rPr>
          <w:rFonts w:ascii="Calibri" w:hAnsi="Calibri" w:cs="Times New Roman"/>
          <w:b/>
          <w:bCs/>
        </w:rPr>
      </w:pPr>
      <w:r>
        <w:rPr>
          <w:rFonts w:ascii="Calibri" w:hAnsi="Calibri" w:cs="Times New Roman"/>
          <w:b/>
          <w:bCs/>
        </w:rPr>
        <w:t>..</w:t>
      </w:r>
    </w:p>
    <w:p w14:paraId="46B9DBE5"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Addressing Mental Health issues relating to COVID-19……………………………</w:t>
      </w:r>
      <w:r w:rsidR="00CC47A4">
        <w:rPr>
          <w:rFonts w:ascii="Calibri" w:hAnsi="Calibri" w:cs="Times New Roman"/>
          <w:b/>
          <w:bCs/>
        </w:rPr>
        <w:t>.</w:t>
      </w:r>
      <w:r w:rsidRPr="00CA77EB">
        <w:rPr>
          <w:rFonts w:ascii="Calibri" w:hAnsi="Calibri" w:cs="Times New Roman"/>
          <w:b/>
          <w:bCs/>
        </w:rPr>
        <w:t>………</w:t>
      </w:r>
      <w:proofErr w:type="gramStart"/>
      <w:r w:rsidRPr="00CA77EB">
        <w:rPr>
          <w:rFonts w:ascii="Calibri" w:hAnsi="Calibri" w:cs="Times New Roman"/>
          <w:b/>
          <w:bCs/>
        </w:rPr>
        <w:t>…..</w:t>
      </w:r>
      <w:proofErr w:type="gramEnd"/>
      <w:r w:rsidRPr="00CA77EB">
        <w:rPr>
          <w:rFonts w:ascii="Calibri" w:hAnsi="Calibri" w:cs="Times New Roman"/>
          <w:b/>
          <w:bCs/>
        </w:rPr>
        <w:tab/>
      </w:r>
      <w:r w:rsidR="005A3EF3">
        <w:rPr>
          <w:rFonts w:ascii="Calibri" w:hAnsi="Calibri" w:cs="Times New Roman"/>
          <w:b/>
          <w:bCs/>
        </w:rPr>
        <w:t>9</w:t>
      </w:r>
    </w:p>
    <w:p w14:paraId="6335C4D1" w14:textId="77777777" w:rsidR="00EA7976" w:rsidRPr="00CA77EB" w:rsidRDefault="00EA7976" w:rsidP="00EA7976">
      <w:pPr>
        <w:spacing w:line="220" w:lineRule="exact"/>
        <w:ind w:left="360"/>
        <w:jc w:val="both"/>
        <w:rPr>
          <w:rFonts w:ascii="Calibri" w:hAnsi="Calibri" w:cs="Times New Roman"/>
          <w:b/>
          <w:bCs/>
        </w:rPr>
      </w:pPr>
    </w:p>
    <w:p w14:paraId="20CC83F5"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First Aid…………………………………………………………………………………………………</w:t>
      </w:r>
      <w:r w:rsidR="00CC47A4">
        <w:rPr>
          <w:rFonts w:ascii="Calibri" w:hAnsi="Calibri" w:cs="Times New Roman"/>
          <w:b/>
          <w:bCs/>
        </w:rPr>
        <w:t>………</w:t>
      </w:r>
      <w:r w:rsidRPr="00CA77EB">
        <w:rPr>
          <w:rFonts w:ascii="Calibri" w:hAnsi="Calibri" w:cs="Times New Roman"/>
          <w:b/>
          <w:bCs/>
        </w:rPr>
        <w:t>…</w:t>
      </w:r>
      <w:proofErr w:type="gramStart"/>
      <w:r w:rsidRPr="00CA77EB">
        <w:rPr>
          <w:rFonts w:ascii="Calibri" w:hAnsi="Calibri" w:cs="Times New Roman"/>
          <w:b/>
          <w:bCs/>
        </w:rPr>
        <w:t>…..</w:t>
      </w:r>
      <w:proofErr w:type="gramEnd"/>
      <w:r w:rsidRPr="00CA77EB">
        <w:rPr>
          <w:rFonts w:ascii="Calibri" w:hAnsi="Calibri" w:cs="Times New Roman"/>
          <w:b/>
          <w:bCs/>
        </w:rPr>
        <w:tab/>
      </w:r>
      <w:r w:rsidR="005A3EF3">
        <w:rPr>
          <w:rFonts w:ascii="Calibri" w:hAnsi="Calibri" w:cs="Times New Roman"/>
          <w:b/>
          <w:bCs/>
        </w:rPr>
        <w:t>9</w:t>
      </w:r>
    </w:p>
    <w:p w14:paraId="60EF1569" w14:textId="77777777" w:rsidR="00EA7976" w:rsidRPr="00CA77EB" w:rsidRDefault="00EA7976" w:rsidP="00EA7976">
      <w:pPr>
        <w:spacing w:line="220" w:lineRule="exact"/>
        <w:ind w:left="360"/>
        <w:jc w:val="both"/>
        <w:rPr>
          <w:rFonts w:ascii="Calibri" w:hAnsi="Calibri" w:cs="Times New Roman"/>
          <w:b/>
          <w:bCs/>
        </w:rPr>
      </w:pPr>
    </w:p>
    <w:p w14:paraId="4F153AF4"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Emergency Procedures/Evacuation……………………………………………………………</w:t>
      </w:r>
      <w:r w:rsidR="00CC47A4">
        <w:rPr>
          <w:rFonts w:ascii="Calibri" w:hAnsi="Calibri" w:cs="Times New Roman"/>
          <w:b/>
          <w:bCs/>
        </w:rPr>
        <w:t>...</w:t>
      </w:r>
      <w:r w:rsidRPr="00CA77EB">
        <w:rPr>
          <w:rFonts w:ascii="Calibri" w:hAnsi="Calibri" w:cs="Times New Roman"/>
          <w:b/>
          <w:bCs/>
        </w:rPr>
        <w:t>……….</w:t>
      </w:r>
      <w:r w:rsidRPr="00CA77EB">
        <w:rPr>
          <w:rFonts w:ascii="Calibri" w:hAnsi="Calibri" w:cs="Times New Roman"/>
          <w:b/>
          <w:bCs/>
        </w:rPr>
        <w:tab/>
      </w:r>
      <w:r w:rsidR="005A3EF3">
        <w:rPr>
          <w:rFonts w:ascii="Calibri" w:hAnsi="Calibri" w:cs="Times New Roman"/>
          <w:b/>
          <w:bCs/>
        </w:rPr>
        <w:t>9</w:t>
      </w:r>
    </w:p>
    <w:p w14:paraId="7C838C5C" w14:textId="77777777" w:rsidR="00EA7976" w:rsidRPr="00CA77EB" w:rsidRDefault="00EA7976" w:rsidP="00EA7976">
      <w:pPr>
        <w:spacing w:line="220" w:lineRule="exact"/>
        <w:ind w:left="360"/>
        <w:jc w:val="both"/>
        <w:rPr>
          <w:rFonts w:ascii="Calibri" w:hAnsi="Calibri" w:cs="Times New Roman"/>
          <w:b/>
          <w:bCs/>
        </w:rPr>
      </w:pPr>
    </w:p>
    <w:p w14:paraId="5DACB0F0"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Public Health England / Public Protection Team…………………………………………………….</w:t>
      </w:r>
      <w:r w:rsidRPr="00CA77EB">
        <w:rPr>
          <w:rFonts w:ascii="Calibri" w:hAnsi="Calibri" w:cs="Times New Roman"/>
          <w:b/>
          <w:bCs/>
        </w:rPr>
        <w:tab/>
      </w:r>
      <w:r w:rsidR="005A3EF3">
        <w:rPr>
          <w:rFonts w:ascii="Calibri" w:hAnsi="Calibri" w:cs="Times New Roman"/>
          <w:b/>
          <w:bCs/>
        </w:rPr>
        <w:t>9</w:t>
      </w:r>
    </w:p>
    <w:p w14:paraId="450CC96B" w14:textId="77777777" w:rsidR="00EA7976" w:rsidRPr="00CA77EB" w:rsidRDefault="00EA7976" w:rsidP="00EA7976">
      <w:pPr>
        <w:spacing w:line="220" w:lineRule="exact"/>
        <w:ind w:left="360"/>
        <w:jc w:val="both"/>
        <w:rPr>
          <w:rFonts w:ascii="Calibri" w:hAnsi="Calibri" w:cs="Times New Roman"/>
          <w:b/>
          <w:bCs/>
        </w:rPr>
      </w:pPr>
    </w:p>
    <w:p w14:paraId="1697ECBC"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Document Authors &amp; Thanks ………………………………………………………………………</w:t>
      </w:r>
      <w:r w:rsidR="00CC47A4">
        <w:rPr>
          <w:rFonts w:ascii="Calibri" w:hAnsi="Calibri" w:cs="Times New Roman"/>
          <w:b/>
          <w:bCs/>
        </w:rPr>
        <w:t>….</w:t>
      </w:r>
      <w:r w:rsidRPr="00CA77EB">
        <w:rPr>
          <w:rFonts w:ascii="Calibri" w:hAnsi="Calibri" w:cs="Times New Roman"/>
          <w:b/>
          <w:bCs/>
        </w:rPr>
        <w:t>…….</w:t>
      </w:r>
      <w:r w:rsidRPr="00CA77EB">
        <w:rPr>
          <w:rFonts w:ascii="Calibri" w:hAnsi="Calibri" w:cs="Times New Roman"/>
          <w:b/>
          <w:bCs/>
        </w:rPr>
        <w:tab/>
        <w:t>1</w:t>
      </w:r>
      <w:r w:rsidR="00927C07">
        <w:rPr>
          <w:rFonts w:ascii="Calibri" w:hAnsi="Calibri" w:cs="Times New Roman"/>
          <w:b/>
          <w:bCs/>
        </w:rPr>
        <w:t>0</w:t>
      </w:r>
    </w:p>
    <w:p w14:paraId="5D619A1F" w14:textId="77777777" w:rsidR="00EA7976" w:rsidRPr="00CA77EB" w:rsidRDefault="00EA7976" w:rsidP="00EA7976">
      <w:pPr>
        <w:spacing w:line="220" w:lineRule="exact"/>
        <w:ind w:left="360"/>
        <w:jc w:val="both"/>
        <w:rPr>
          <w:rFonts w:ascii="Calibri" w:hAnsi="Calibri" w:cs="Times New Roman"/>
          <w:b/>
          <w:bCs/>
        </w:rPr>
      </w:pPr>
    </w:p>
    <w:p w14:paraId="04628F73" w14:textId="77777777" w:rsidR="00EA7976" w:rsidRPr="00CA77EB" w:rsidRDefault="00EA7976" w:rsidP="00EA7976">
      <w:pPr>
        <w:spacing w:line="220" w:lineRule="exact"/>
        <w:ind w:left="360"/>
        <w:jc w:val="both"/>
        <w:rPr>
          <w:rFonts w:ascii="Calibri" w:hAnsi="Calibri" w:cs="Times New Roman"/>
          <w:b/>
          <w:bCs/>
        </w:rPr>
      </w:pPr>
      <w:r w:rsidRPr="00CA77EB">
        <w:rPr>
          <w:rFonts w:ascii="Calibri" w:hAnsi="Calibri" w:cs="Times New Roman"/>
          <w:b/>
          <w:bCs/>
        </w:rPr>
        <w:t>Legal Disclaimer……………………………………………………………………………………</w:t>
      </w:r>
      <w:proofErr w:type="gramStart"/>
      <w:r w:rsidR="00CC47A4">
        <w:rPr>
          <w:rFonts w:ascii="Calibri" w:hAnsi="Calibri" w:cs="Times New Roman"/>
          <w:b/>
          <w:bCs/>
        </w:rPr>
        <w:t>…..</w:t>
      </w:r>
      <w:proofErr w:type="gramEnd"/>
      <w:r w:rsidRPr="00CA77EB">
        <w:rPr>
          <w:rFonts w:ascii="Calibri" w:hAnsi="Calibri" w:cs="Times New Roman"/>
          <w:b/>
          <w:bCs/>
        </w:rPr>
        <w:t>…………..</w:t>
      </w:r>
      <w:r w:rsidRPr="00CA77EB">
        <w:rPr>
          <w:rFonts w:ascii="Calibri" w:hAnsi="Calibri" w:cs="Times New Roman"/>
          <w:b/>
          <w:bCs/>
        </w:rPr>
        <w:tab/>
        <w:t>1</w:t>
      </w:r>
      <w:r w:rsidR="00927C07">
        <w:rPr>
          <w:rFonts w:ascii="Calibri" w:hAnsi="Calibri" w:cs="Times New Roman"/>
          <w:b/>
          <w:bCs/>
        </w:rPr>
        <w:t>0</w:t>
      </w:r>
    </w:p>
    <w:p w14:paraId="5425EFBD" w14:textId="77777777" w:rsidR="00EA7976" w:rsidRDefault="00EA7976" w:rsidP="00EA7976">
      <w:pPr>
        <w:spacing w:line="220" w:lineRule="exact"/>
        <w:ind w:left="360"/>
        <w:jc w:val="both"/>
        <w:rPr>
          <w:rFonts w:ascii="Calibri" w:hAnsi="Calibri" w:cs="Times New Roman"/>
          <w:b/>
          <w:bCs/>
          <w:color w:val="000000" w:themeColor="text1"/>
        </w:rPr>
      </w:pPr>
    </w:p>
    <w:p w14:paraId="4E6B1202" w14:textId="77777777" w:rsidR="006F1E45" w:rsidRPr="00CA77EB" w:rsidRDefault="006F1E45" w:rsidP="005A3EF3">
      <w:pPr>
        <w:spacing w:line="220" w:lineRule="exact"/>
        <w:jc w:val="both"/>
        <w:rPr>
          <w:rFonts w:ascii="Calibri" w:hAnsi="Calibri" w:cs="Times New Roman"/>
          <w:b/>
          <w:bCs/>
          <w:color w:val="000000" w:themeColor="text1"/>
        </w:rPr>
      </w:pPr>
    </w:p>
    <w:p w14:paraId="7C9EA33A" w14:textId="77777777" w:rsidR="00CC47A4" w:rsidRDefault="00CC47A4" w:rsidP="00EA7976">
      <w:pPr>
        <w:jc w:val="both"/>
        <w:rPr>
          <w:rFonts w:ascii="Calibri" w:hAnsi="Calibri" w:cs="Times New Roman"/>
          <w:b/>
          <w:u w:val="single"/>
        </w:rPr>
      </w:pPr>
    </w:p>
    <w:p w14:paraId="6CE8D35D" w14:textId="77777777" w:rsidR="00EA7976" w:rsidRPr="00451F2D" w:rsidRDefault="00EA7976" w:rsidP="00EA7976">
      <w:pPr>
        <w:jc w:val="both"/>
        <w:rPr>
          <w:rFonts w:ascii="Calibri" w:hAnsi="Calibri" w:cs="Times New Roman"/>
          <w:b/>
          <w:sz w:val="28"/>
          <w:szCs w:val="28"/>
          <w:u w:val="single"/>
        </w:rPr>
      </w:pPr>
      <w:r w:rsidRPr="00451F2D">
        <w:rPr>
          <w:rFonts w:ascii="Calibri" w:hAnsi="Calibri" w:cs="Times New Roman"/>
          <w:b/>
          <w:sz w:val="28"/>
          <w:szCs w:val="28"/>
          <w:u w:val="single"/>
        </w:rPr>
        <w:t>Risk at Work:</w:t>
      </w:r>
    </w:p>
    <w:p w14:paraId="3B019B2F" w14:textId="77777777" w:rsidR="00EA7976" w:rsidRPr="00CA77EB" w:rsidRDefault="00EA7976" w:rsidP="00EA7976">
      <w:pPr>
        <w:jc w:val="both"/>
        <w:rPr>
          <w:rFonts w:ascii="Calibri" w:hAnsi="Calibri" w:cs="Times New Roman"/>
          <w:b/>
        </w:rPr>
      </w:pPr>
      <w:r w:rsidRPr="00CA77EB">
        <w:rPr>
          <w:rFonts w:ascii="Calibri" w:hAnsi="Calibri" w:cs="Times New Roman"/>
          <w:b/>
        </w:rPr>
        <w:t>It is recognised that Circuses are like any other business and as such must comply with all directives for managing Risk at Work which is covered at the following link.</w:t>
      </w:r>
    </w:p>
    <w:p w14:paraId="47AB326A" w14:textId="77777777" w:rsidR="00EA7976" w:rsidRDefault="000A6A94" w:rsidP="00EA7976">
      <w:pPr>
        <w:jc w:val="both"/>
        <w:rPr>
          <w:rStyle w:val="Hyperlink"/>
          <w:rFonts w:ascii="Calibri" w:hAnsi="Calibri" w:cs="Times New Roman"/>
          <w:b/>
        </w:rPr>
      </w:pPr>
      <w:hyperlink r:id="rId8" w:history="1">
        <w:r w:rsidR="00EA7976" w:rsidRPr="00CA77EB">
          <w:rPr>
            <w:rStyle w:val="Hyperlink"/>
            <w:rFonts w:ascii="Calibri" w:hAnsi="Calibri" w:cs="Times New Roman"/>
            <w:b/>
          </w:rPr>
          <w:t>https://www.hse.gov.uk/simple-health-safety/risk/index.htm</w:t>
        </w:r>
      </w:hyperlink>
    </w:p>
    <w:p w14:paraId="0DB9EC45" w14:textId="77777777" w:rsidR="00EA7976" w:rsidRPr="00CA77EB" w:rsidRDefault="00EA7976" w:rsidP="006C1A96">
      <w:pPr>
        <w:jc w:val="center"/>
        <w:rPr>
          <w:rFonts w:ascii="Calibri" w:hAnsi="Calibri" w:cs="Times New Roman"/>
          <w:b/>
          <w:color w:val="000000" w:themeColor="text1"/>
        </w:rPr>
      </w:pPr>
    </w:p>
    <w:p w14:paraId="30A9CBCA" w14:textId="77777777" w:rsidR="00EA7976" w:rsidRPr="00451F2D" w:rsidRDefault="00EA7976" w:rsidP="00EA7976">
      <w:pPr>
        <w:jc w:val="both"/>
        <w:rPr>
          <w:rFonts w:ascii="Calibri" w:hAnsi="Calibri" w:cs="Times New Roman"/>
          <w:b/>
          <w:color w:val="000000" w:themeColor="text1"/>
          <w:sz w:val="28"/>
          <w:szCs w:val="28"/>
          <w:u w:val="single"/>
        </w:rPr>
      </w:pPr>
      <w:r w:rsidRPr="00451F2D">
        <w:rPr>
          <w:rFonts w:ascii="Calibri" w:hAnsi="Calibri" w:cs="Times New Roman"/>
          <w:b/>
          <w:color w:val="000000" w:themeColor="text1"/>
          <w:sz w:val="28"/>
          <w:szCs w:val="28"/>
          <w:u w:val="single"/>
        </w:rPr>
        <w:t xml:space="preserve">Legislation / Engagement with Councils, </w:t>
      </w:r>
      <w:r w:rsidRPr="00451F2D">
        <w:rPr>
          <w:rStyle w:val="Strong"/>
          <w:rFonts w:ascii="Calibri" w:hAnsi="Calibri" w:cs="Times New Roman"/>
          <w:color w:val="0B0C0C"/>
          <w:sz w:val="28"/>
          <w:szCs w:val="28"/>
          <w:u w:val="single"/>
          <w:bdr w:val="none" w:sz="0" w:space="0" w:color="auto" w:frame="1"/>
        </w:rPr>
        <w:t>businesses, local transport authorities</w:t>
      </w:r>
      <w:r w:rsidRPr="00451F2D">
        <w:rPr>
          <w:rFonts w:ascii="Calibri" w:hAnsi="Calibri" w:cs="Times New Roman"/>
          <w:b/>
          <w:color w:val="000000" w:themeColor="text1"/>
          <w:sz w:val="28"/>
          <w:szCs w:val="28"/>
          <w:u w:val="single"/>
        </w:rPr>
        <w:t xml:space="preserve"> in respect of site bookings-Best Practice:</w:t>
      </w:r>
    </w:p>
    <w:p w14:paraId="7CFBCB1D" w14:textId="77777777" w:rsidR="00EA7976" w:rsidRPr="00CA77EB" w:rsidRDefault="00EA7976" w:rsidP="00EA7976">
      <w:pPr>
        <w:jc w:val="both"/>
        <w:rPr>
          <w:rFonts w:ascii="Calibri" w:hAnsi="Calibri" w:cs="Times New Roman"/>
          <w:b/>
          <w:bCs/>
          <w:color w:val="000000" w:themeColor="text1"/>
        </w:rPr>
      </w:pPr>
      <w:r w:rsidRPr="00CA77EB">
        <w:rPr>
          <w:rFonts w:ascii="Calibri" w:hAnsi="Calibri" w:cs="Times New Roman"/>
          <w:b/>
          <w:bCs/>
          <w:color w:val="000000" w:themeColor="text1"/>
        </w:rPr>
        <w:t>There are now numerous Acts of Parliament governing the regulations in respect of dealing with the spread of COVID-19. Amongst others the Health Protection (Coronavirus, Restrictions) (England) (Number 3) Regulations 2020 which came into force on 18 July 2020.</w:t>
      </w:r>
    </w:p>
    <w:p w14:paraId="62AC035B" w14:textId="77777777" w:rsidR="00EA7976" w:rsidRPr="00CA77EB" w:rsidRDefault="00EA7976" w:rsidP="00EA7976">
      <w:pPr>
        <w:jc w:val="both"/>
        <w:rPr>
          <w:rFonts w:ascii="Calibri" w:hAnsi="Calibri" w:cs="Times New Roman"/>
          <w:b/>
          <w:bCs/>
          <w:color w:val="000000" w:themeColor="text1"/>
        </w:rPr>
      </w:pPr>
    </w:p>
    <w:p w14:paraId="7C09A295" w14:textId="77777777" w:rsidR="00EA7976" w:rsidRPr="00CA77EB" w:rsidRDefault="00EA7976" w:rsidP="00EA7976">
      <w:pPr>
        <w:jc w:val="both"/>
        <w:rPr>
          <w:rFonts w:ascii="Calibri" w:hAnsi="Calibri" w:cs="Times New Roman"/>
          <w:b/>
          <w:bCs/>
          <w:color w:val="000000" w:themeColor="text1"/>
        </w:rPr>
      </w:pPr>
      <w:r w:rsidRPr="00CA77EB">
        <w:rPr>
          <w:rFonts w:ascii="Calibri" w:hAnsi="Calibri" w:cs="Times New Roman"/>
          <w:b/>
          <w:bCs/>
          <w:color w:val="000000" w:themeColor="text1"/>
        </w:rPr>
        <w:t>These regulations give local authorities powers to issue directions imposing prohibitions, requirements or restrictions in relation to the holding of events and the use of their outdoor spaces.</w:t>
      </w:r>
    </w:p>
    <w:p w14:paraId="18AF16E2" w14:textId="77777777" w:rsidR="00EA7976" w:rsidRPr="00CA77EB" w:rsidRDefault="00EA7976" w:rsidP="00EA7976">
      <w:pPr>
        <w:jc w:val="both"/>
        <w:rPr>
          <w:rFonts w:ascii="Calibri" w:hAnsi="Calibri" w:cs="Times New Roman"/>
          <w:b/>
          <w:bCs/>
          <w:color w:val="000000" w:themeColor="text1"/>
        </w:rPr>
      </w:pPr>
    </w:p>
    <w:p w14:paraId="100D8D2F" w14:textId="77777777" w:rsidR="00EA7976" w:rsidRPr="00CA77EB" w:rsidRDefault="00EA7976" w:rsidP="00EA7976">
      <w:pPr>
        <w:jc w:val="both"/>
        <w:rPr>
          <w:rFonts w:ascii="Calibri" w:hAnsi="Calibri" w:cs="Times New Roman"/>
          <w:b/>
          <w:color w:val="0B0C0C"/>
          <w:shd w:val="clear" w:color="auto" w:fill="F3F2F1"/>
        </w:rPr>
      </w:pPr>
      <w:r w:rsidRPr="00CA77EB">
        <w:rPr>
          <w:rFonts w:ascii="Calibri" w:hAnsi="Calibri" w:cs="Times New Roman"/>
          <w:b/>
          <w:bCs/>
          <w:color w:val="000000" w:themeColor="text1"/>
        </w:rPr>
        <w:t xml:space="preserve">It is therefore of paramount importance when dealing with councils that the Circus submits its Health &amp; Safety paperwork (in-particular their COVID-19 Risk Assessments and Method Statements) in plenty of time to the local authority </w:t>
      </w:r>
      <w:r w:rsidR="003D3796">
        <w:rPr>
          <w:rFonts w:ascii="Calibri" w:hAnsi="Calibri" w:cs="Times New Roman"/>
          <w:b/>
          <w:bCs/>
          <w:color w:val="000000" w:themeColor="text1"/>
        </w:rPr>
        <w:t xml:space="preserve">public health </w:t>
      </w:r>
      <w:r w:rsidRPr="00CA77EB">
        <w:rPr>
          <w:rFonts w:ascii="Calibri" w:hAnsi="Calibri" w:cs="Times New Roman"/>
          <w:b/>
          <w:bCs/>
          <w:color w:val="000000" w:themeColor="text1"/>
        </w:rPr>
        <w:t xml:space="preserve">and safety advisory group(s). Particular attention should be paid </w:t>
      </w:r>
      <w:r w:rsidRPr="00CA77EB">
        <w:rPr>
          <w:rFonts w:ascii="Calibri" w:hAnsi="Calibri" w:cs="Times New Roman"/>
          <w:b/>
          <w:bCs/>
          <w:color w:val="000000" w:themeColor="text1"/>
        </w:rPr>
        <w:lastRenderedPageBreak/>
        <w:t>to assessing any risks to the local area from increased visitors and potentially applying additional mitigations.</w:t>
      </w:r>
    </w:p>
    <w:p w14:paraId="72EDF693" w14:textId="77777777" w:rsidR="00EA7976" w:rsidRPr="00CA77EB" w:rsidRDefault="00EA7976" w:rsidP="00EA7976">
      <w:pPr>
        <w:jc w:val="both"/>
        <w:rPr>
          <w:rFonts w:ascii="Calibri" w:hAnsi="Calibri" w:cs="Times New Roman"/>
          <w:b/>
          <w:color w:val="0B0C0C"/>
          <w:shd w:val="clear" w:color="auto" w:fill="F3F2F1"/>
        </w:rPr>
      </w:pPr>
    </w:p>
    <w:p w14:paraId="2E194F94" w14:textId="77777777" w:rsidR="00EA7976" w:rsidRPr="00451F2D" w:rsidRDefault="00EA7976" w:rsidP="00EA7976">
      <w:pPr>
        <w:jc w:val="both"/>
        <w:rPr>
          <w:rFonts w:ascii="Calibri" w:hAnsi="Calibri" w:cs="Times New Roman"/>
          <w:b/>
          <w:sz w:val="28"/>
          <w:szCs w:val="28"/>
        </w:rPr>
      </w:pPr>
      <w:r w:rsidRPr="00451F2D">
        <w:rPr>
          <w:rFonts w:ascii="Calibri" w:hAnsi="Calibri" w:cs="Times New Roman"/>
          <w:b/>
          <w:sz w:val="28"/>
          <w:szCs w:val="28"/>
          <w:u w:val="single"/>
        </w:rPr>
        <w:t>COVID-19 Manager:</w:t>
      </w:r>
    </w:p>
    <w:p w14:paraId="1C0EA314" w14:textId="77777777" w:rsidR="00EA7976" w:rsidRPr="00CA77EB" w:rsidRDefault="00EA7976" w:rsidP="00EA7976">
      <w:pPr>
        <w:jc w:val="both"/>
        <w:rPr>
          <w:rFonts w:ascii="Calibri" w:hAnsi="Calibri" w:cs="Times New Roman"/>
          <w:b/>
        </w:rPr>
      </w:pPr>
      <w:r w:rsidRPr="00CA77EB">
        <w:rPr>
          <w:rFonts w:ascii="Calibri" w:hAnsi="Calibri" w:cs="Times New Roman"/>
          <w:b/>
        </w:rPr>
        <w:t xml:space="preserve">Each Circus </w:t>
      </w:r>
      <w:r w:rsidRPr="00CA77EB">
        <w:rPr>
          <w:rFonts w:ascii="Calibri" w:hAnsi="Calibri" w:cs="Times New Roman"/>
          <w:b/>
          <w:color w:val="000000" w:themeColor="text1"/>
        </w:rPr>
        <w:t>must</w:t>
      </w:r>
      <w:r w:rsidRPr="00CA77EB">
        <w:rPr>
          <w:rFonts w:ascii="Calibri" w:hAnsi="Calibri" w:cs="Times New Roman"/>
          <w:b/>
        </w:rPr>
        <w:t xml:space="preserve"> have a nominated COVID-19 manager with responsibility for managing all aspects of the risk, whose responsibilities include overseeing social distancing and managing processes for attendees, staff and artistes. The </w:t>
      </w:r>
      <w:r w:rsidR="003D3796">
        <w:rPr>
          <w:rFonts w:ascii="Calibri" w:hAnsi="Calibri" w:cs="Times New Roman"/>
          <w:b/>
        </w:rPr>
        <w:t xml:space="preserve">Covid </w:t>
      </w:r>
      <w:r w:rsidRPr="00CA77EB">
        <w:rPr>
          <w:rFonts w:ascii="Calibri" w:hAnsi="Calibri" w:cs="Times New Roman"/>
          <w:b/>
        </w:rPr>
        <w:t>manager should also supervise training, testing and cleaning.</w:t>
      </w:r>
    </w:p>
    <w:p w14:paraId="78930696" w14:textId="77777777" w:rsidR="00EA7976" w:rsidRPr="00CA77EB" w:rsidRDefault="00EA7976" w:rsidP="00EA7976">
      <w:pPr>
        <w:jc w:val="both"/>
        <w:rPr>
          <w:rFonts w:ascii="Calibri" w:hAnsi="Calibri" w:cs="Times New Roman"/>
          <w:b/>
        </w:rPr>
      </w:pPr>
    </w:p>
    <w:p w14:paraId="3B709DE8" w14:textId="77777777" w:rsidR="00EA7976" w:rsidRPr="00CA77EB" w:rsidRDefault="000A6A94" w:rsidP="00EA7976">
      <w:pPr>
        <w:jc w:val="both"/>
        <w:rPr>
          <w:rFonts w:ascii="Calibri" w:hAnsi="Calibri" w:cs="Times New Roman"/>
          <w:b/>
        </w:rPr>
      </w:pPr>
      <w:hyperlink r:id="rId9" w:history="1">
        <w:r w:rsidR="00EA7976" w:rsidRPr="00CA77EB">
          <w:rPr>
            <w:rStyle w:val="Hyperlink"/>
            <w:rFonts w:ascii="Calibri" w:hAnsi="Calibri" w:cs="Times New Roman"/>
            <w:b/>
          </w:rPr>
          <w:t>https://www.gov.uk/guidance/working-safely-during-coronavirus-COVID-19/5-steps-to-working-safely</w:t>
        </w:r>
      </w:hyperlink>
    </w:p>
    <w:p w14:paraId="6A669908" w14:textId="77777777" w:rsidR="00EA7976" w:rsidRPr="00CA77EB" w:rsidRDefault="00EA7976" w:rsidP="00EA7976">
      <w:pPr>
        <w:jc w:val="both"/>
        <w:rPr>
          <w:rFonts w:ascii="Calibri" w:hAnsi="Calibri" w:cs="Times New Roman"/>
          <w:b/>
        </w:rPr>
      </w:pPr>
      <w:r w:rsidRPr="00CA77EB">
        <w:rPr>
          <w:rFonts w:ascii="Calibri" w:hAnsi="Calibri" w:cs="Times New Roman"/>
          <w:b/>
        </w:rPr>
        <w:t>Last Updated 15 March February 2021</w:t>
      </w:r>
    </w:p>
    <w:p w14:paraId="7D09BA3E" w14:textId="77777777" w:rsidR="00EA7976" w:rsidRPr="00CA77EB" w:rsidRDefault="00EA7976" w:rsidP="00EA7976">
      <w:pPr>
        <w:jc w:val="both"/>
        <w:rPr>
          <w:rFonts w:ascii="Calibri" w:hAnsi="Calibri" w:cs="Times New Roman"/>
          <w:b/>
        </w:rPr>
      </w:pPr>
    </w:p>
    <w:p w14:paraId="793AE3C4" w14:textId="77777777" w:rsidR="00EA7976" w:rsidRPr="00451F2D" w:rsidRDefault="00EA7976" w:rsidP="00EA7976">
      <w:pPr>
        <w:jc w:val="both"/>
        <w:rPr>
          <w:rFonts w:ascii="Calibri" w:hAnsi="Calibri" w:cs="Times New Roman"/>
          <w:b/>
          <w:sz w:val="28"/>
          <w:szCs w:val="28"/>
          <w:u w:val="single"/>
        </w:rPr>
      </w:pPr>
      <w:r w:rsidRPr="00451F2D">
        <w:rPr>
          <w:rFonts w:ascii="Calibri" w:hAnsi="Calibri" w:cs="Times New Roman"/>
          <w:b/>
          <w:sz w:val="28"/>
          <w:szCs w:val="28"/>
          <w:u w:val="single"/>
        </w:rPr>
        <w:t>COVID -19 Compliance:</w:t>
      </w:r>
    </w:p>
    <w:p w14:paraId="6340D129" w14:textId="77777777" w:rsidR="00EA7976" w:rsidRPr="00CA77EB" w:rsidRDefault="00EA7976" w:rsidP="00EA7976">
      <w:pPr>
        <w:jc w:val="both"/>
        <w:rPr>
          <w:rFonts w:ascii="Calibri" w:hAnsi="Calibri" w:cs="Times New Roman"/>
          <w:b/>
        </w:rPr>
      </w:pPr>
      <w:r w:rsidRPr="00CA77EB">
        <w:rPr>
          <w:rFonts w:ascii="Calibri" w:hAnsi="Calibri" w:cs="Times New Roman"/>
          <w:b/>
        </w:rPr>
        <w:t xml:space="preserve">The law requires that all businesses produce a COVID-19 Risk Assessments and Protocols document detailing the identified risks and </w:t>
      </w:r>
      <w:r w:rsidR="003D3796">
        <w:rPr>
          <w:rFonts w:ascii="Calibri" w:hAnsi="Calibri" w:cs="Times New Roman"/>
          <w:b/>
        </w:rPr>
        <w:t xml:space="preserve">putting </w:t>
      </w:r>
      <w:r w:rsidRPr="00CA77EB">
        <w:rPr>
          <w:rFonts w:ascii="Calibri" w:hAnsi="Calibri" w:cs="Times New Roman"/>
          <w:b/>
        </w:rPr>
        <w:t>mitigating controls in place. These documents MUST be available at all times and be shown upon request.</w:t>
      </w:r>
    </w:p>
    <w:p w14:paraId="48A4EE95" w14:textId="77777777" w:rsidR="00EA7976" w:rsidRPr="00CA77EB" w:rsidRDefault="00EA7976" w:rsidP="00EA7976">
      <w:pPr>
        <w:jc w:val="both"/>
        <w:rPr>
          <w:rFonts w:ascii="Calibri" w:hAnsi="Calibri" w:cs="Times New Roman"/>
          <w:b/>
        </w:rPr>
      </w:pPr>
      <w:r w:rsidRPr="00CA77EB">
        <w:rPr>
          <w:rFonts w:ascii="Calibri" w:hAnsi="Calibri" w:cs="Times New Roman"/>
          <w:b/>
        </w:rPr>
        <w:t>Circuses must cascade this information to all their staff whether in writing or in the form of regular briefings and have clear signage on additional controls where applicable.</w:t>
      </w:r>
    </w:p>
    <w:p w14:paraId="7A61980D" w14:textId="77777777" w:rsidR="00EA7976" w:rsidRPr="00CA77EB" w:rsidRDefault="00EA7976" w:rsidP="00EA7976">
      <w:pPr>
        <w:jc w:val="both"/>
        <w:rPr>
          <w:rFonts w:ascii="Calibri" w:hAnsi="Calibri" w:cs="Times New Roman"/>
          <w:b/>
        </w:rPr>
      </w:pPr>
      <w:r w:rsidRPr="00CA77EB">
        <w:rPr>
          <w:rFonts w:ascii="Calibri" w:hAnsi="Calibri" w:cs="Times New Roman"/>
          <w:b/>
        </w:rPr>
        <w:br/>
      </w:r>
      <w:hyperlink r:id="rId10" w:history="1">
        <w:r w:rsidRPr="00CA77EB">
          <w:rPr>
            <w:rStyle w:val="Hyperlink"/>
            <w:rFonts w:ascii="Calibri" w:hAnsi="Calibri" w:cs="Times New Roman"/>
            <w:b/>
          </w:rPr>
          <w:t>https://www.gov.uk/guidance/working-safely-during-coronavirus-COVID-19/performing-arts</w:t>
        </w:r>
      </w:hyperlink>
    </w:p>
    <w:p w14:paraId="0D132755" w14:textId="77777777" w:rsidR="00EA7976" w:rsidRPr="00CA77EB" w:rsidRDefault="00EA7976" w:rsidP="00EA7976">
      <w:pPr>
        <w:jc w:val="both"/>
        <w:rPr>
          <w:rFonts w:ascii="Calibri" w:hAnsi="Calibri" w:cs="Times New Roman"/>
          <w:b/>
          <w:u w:val="single"/>
        </w:rPr>
      </w:pPr>
      <w:r w:rsidRPr="00CA77EB">
        <w:rPr>
          <w:rFonts w:ascii="Calibri" w:hAnsi="Calibri" w:cs="Times New Roman"/>
          <w:b/>
        </w:rPr>
        <w:t>See section 4.17 for specific to training and communication in the performing arts</w:t>
      </w:r>
    </w:p>
    <w:p w14:paraId="32D89E0E" w14:textId="77777777" w:rsidR="00EA7976" w:rsidRPr="00CA77EB" w:rsidRDefault="00EA7976" w:rsidP="00EA7976">
      <w:pPr>
        <w:jc w:val="both"/>
        <w:rPr>
          <w:rFonts w:ascii="Calibri" w:hAnsi="Calibri" w:cs="Times New Roman"/>
          <w:b/>
        </w:rPr>
      </w:pPr>
      <w:r w:rsidRPr="00CA77EB">
        <w:rPr>
          <w:rFonts w:ascii="Calibri" w:hAnsi="Calibri" w:cs="Times New Roman"/>
          <w:b/>
        </w:rPr>
        <w:t>Last Updated 10 February 2021</w:t>
      </w:r>
    </w:p>
    <w:p w14:paraId="3B343F13" w14:textId="77777777" w:rsidR="00EA7976" w:rsidRPr="00CA77EB" w:rsidRDefault="00EA7976" w:rsidP="00EA7976">
      <w:pPr>
        <w:jc w:val="both"/>
        <w:rPr>
          <w:rFonts w:ascii="Calibri" w:hAnsi="Calibri" w:cs="Times New Roman"/>
          <w:b/>
        </w:rPr>
      </w:pPr>
    </w:p>
    <w:p w14:paraId="5E649A63" w14:textId="77777777" w:rsidR="00EA7976" w:rsidRPr="00451F2D" w:rsidRDefault="00EA7976" w:rsidP="00EA7976">
      <w:pPr>
        <w:jc w:val="both"/>
        <w:rPr>
          <w:rFonts w:ascii="Calibri" w:hAnsi="Calibri" w:cs="Times New Roman"/>
          <w:b/>
          <w:color w:val="000000" w:themeColor="text1"/>
          <w:sz w:val="28"/>
          <w:szCs w:val="28"/>
        </w:rPr>
      </w:pPr>
      <w:r w:rsidRPr="00451F2D">
        <w:rPr>
          <w:rFonts w:ascii="Calibri" w:hAnsi="Calibri" w:cs="Times New Roman"/>
          <w:b/>
          <w:color w:val="000000" w:themeColor="text1"/>
          <w:sz w:val="28"/>
          <w:szCs w:val="28"/>
          <w:u w:val="single"/>
        </w:rPr>
        <w:t>Tickets &amp; Queueing:</w:t>
      </w:r>
    </w:p>
    <w:p w14:paraId="5483A3AD" w14:textId="77777777" w:rsidR="00EA7976" w:rsidRDefault="00EA7976" w:rsidP="00EA7976">
      <w:pPr>
        <w:jc w:val="both"/>
        <w:rPr>
          <w:rFonts w:ascii="Calibri" w:hAnsi="Calibri" w:cs="Times New Roman"/>
          <w:b/>
        </w:rPr>
      </w:pPr>
      <w:r w:rsidRPr="00CA77EB">
        <w:rPr>
          <w:rFonts w:ascii="Calibri" w:hAnsi="Calibri" w:cs="Times New Roman"/>
          <w:b/>
        </w:rPr>
        <w:t xml:space="preserve">Where </w:t>
      </w:r>
      <w:proofErr w:type="spellStart"/>
      <w:r w:rsidRPr="00CA77EB">
        <w:rPr>
          <w:rFonts w:ascii="Calibri" w:hAnsi="Calibri" w:cs="Times New Roman"/>
          <w:b/>
        </w:rPr>
        <w:t>p</w:t>
      </w:r>
      <w:r w:rsidR="00DB2768">
        <w:rPr>
          <w:rFonts w:ascii="Calibri" w:hAnsi="Calibri" w:cs="Times New Roman"/>
          <w:b/>
        </w:rPr>
        <w:t>ractible</w:t>
      </w:r>
      <w:proofErr w:type="spellEnd"/>
      <w:r w:rsidRPr="00CA77EB">
        <w:rPr>
          <w:rFonts w:ascii="Calibri" w:hAnsi="Calibri" w:cs="Times New Roman"/>
          <w:b/>
        </w:rPr>
        <w:t xml:space="preserve"> ticket sales should be cashless and on-line ticket sales customers should pre-print their own tickets or download tickets onto their mobile devices. Where ticket sales take place on the day of the event any queueing should be outdoors with social distancing maintained. 2 metre social distancing measures at entrances to be implemented to control / maintain numbers arriving at the same time.</w:t>
      </w:r>
    </w:p>
    <w:p w14:paraId="592B0A46" w14:textId="77777777" w:rsidR="00EA7976" w:rsidRPr="00CA77EB" w:rsidRDefault="00EA7976" w:rsidP="00EA7976">
      <w:pPr>
        <w:jc w:val="both"/>
        <w:rPr>
          <w:rFonts w:ascii="Calibri" w:hAnsi="Calibri" w:cs="Times New Roman"/>
          <w:b/>
          <w:color w:val="000000" w:themeColor="text1"/>
        </w:rPr>
      </w:pPr>
    </w:p>
    <w:p w14:paraId="633604E1" w14:textId="77777777" w:rsidR="00EA7976" w:rsidRPr="00CA77EB" w:rsidRDefault="00EA7976" w:rsidP="00EA7976">
      <w:pPr>
        <w:jc w:val="both"/>
        <w:rPr>
          <w:rFonts w:ascii="Calibri" w:hAnsi="Calibri" w:cs="Times New Roman"/>
          <w:b/>
          <w:color w:val="000000" w:themeColor="text1"/>
        </w:rPr>
      </w:pPr>
      <w:r w:rsidRPr="00CA77EB">
        <w:rPr>
          <w:rFonts w:ascii="Calibri" w:hAnsi="Calibri" w:cs="Times New Roman"/>
          <w:b/>
          <w:color w:val="000000" w:themeColor="text1"/>
        </w:rPr>
        <w:t xml:space="preserve">If queues are </w:t>
      </w:r>
      <w:proofErr w:type="gramStart"/>
      <w:r w:rsidRPr="00CA77EB">
        <w:rPr>
          <w:rFonts w:ascii="Calibri" w:hAnsi="Calibri" w:cs="Times New Roman"/>
          <w:b/>
          <w:color w:val="000000" w:themeColor="text1"/>
        </w:rPr>
        <w:t>expected</w:t>
      </w:r>
      <w:proofErr w:type="gramEnd"/>
      <w:r w:rsidRPr="00CA77EB">
        <w:rPr>
          <w:rFonts w:ascii="Calibri" w:hAnsi="Calibri" w:cs="Times New Roman"/>
          <w:b/>
          <w:color w:val="000000" w:themeColor="text1"/>
        </w:rPr>
        <w:t xml:space="preserve"> then thought should be given to where / how people will queue for the ticket office and sufficient space allocated to allow for the </w:t>
      </w:r>
      <w:r w:rsidR="003D3796">
        <w:rPr>
          <w:rFonts w:ascii="Calibri" w:hAnsi="Calibri" w:cs="Times New Roman"/>
          <w:b/>
          <w:color w:val="000000" w:themeColor="text1"/>
        </w:rPr>
        <w:t xml:space="preserve">que </w:t>
      </w:r>
      <w:r w:rsidRPr="00CA77EB">
        <w:rPr>
          <w:rFonts w:ascii="Calibri" w:hAnsi="Calibri" w:cs="Times New Roman"/>
          <w:b/>
          <w:color w:val="000000" w:themeColor="text1"/>
        </w:rPr>
        <w:t>numbers anticipated.</w:t>
      </w:r>
    </w:p>
    <w:p w14:paraId="2A6629B2" w14:textId="77777777" w:rsidR="00EA7976" w:rsidRPr="00CA77EB" w:rsidRDefault="00EA7976" w:rsidP="00EA7976">
      <w:pPr>
        <w:jc w:val="both"/>
        <w:rPr>
          <w:rFonts w:ascii="Calibri" w:hAnsi="Calibri" w:cs="Times New Roman"/>
          <w:b/>
          <w:bCs/>
          <w:color w:val="FF0000"/>
          <w:u w:val="single"/>
        </w:rPr>
      </w:pPr>
    </w:p>
    <w:p w14:paraId="2C5A521B" w14:textId="77777777" w:rsidR="00EA7976" w:rsidRPr="00CA77EB" w:rsidRDefault="000A6A94" w:rsidP="00EA7976">
      <w:pPr>
        <w:jc w:val="both"/>
        <w:rPr>
          <w:rStyle w:val="Hyperlink"/>
          <w:rFonts w:ascii="Calibri" w:hAnsi="Calibri" w:cs="Times New Roman"/>
          <w:b/>
        </w:rPr>
      </w:pPr>
      <w:hyperlink r:id="rId11" w:anchor="arts-2-3" w:history="1">
        <w:r w:rsidR="00EA7976" w:rsidRPr="00CA77EB">
          <w:rPr>
            <w:rStyle w:val="Hyperlink"/>
            <w:rFonts w:ascii="Calibri" w:hAnsi="Calibri" w:cs="Times New Roman"/>
            <w:b/>
          </w:rPr>
          <w:t>https://www.gov.uk/guidance/working-safely-during-coronavirus-COVID-19/performing-arts#arts-2-3</w:t>
        </w:r>
      </w:hyperlink>
    </w:p>
    <w:p w14:paraId="200C9161" w14:textId="77777777" w:rsidR="00EA7976" w:rsidRPr="00CA77EB" w:rsidRDefault="00EA7976" w:rsidP="00EA7976">
      <w:pPr>
        <w:jc w:val="both"/>
        <w:rPr>
          <w:rFonts w:ascii="Calibri" w:hAnsi="Calibri" w:cs="Times New Roman"/>
          <w:b/>
        </w:rPr>
      </w:pPr>
      <w:r w:rsidRPr="00CA77EB">
        <w:rPr>
          <w:rFonts w:ascii="Calibri" w:hAnsi="Calibri" w:cs="Times New Roman"/>
          <w:b/>
        </w:rPr>
        <w:t>Last Updated 10 February 2021</w:t>
      </w:r>
    </w:p>
    <w:p w14:paraId="1D31F93A" w14:textId="77777777" w:rsidR="00EA7976" w:rsidRPr="00CA77EB" w:rsidRDefault="00EA7976" w:rsidP="00EA7976">
      <w:pPr>
        <w:jc w:val="both"/>
        <w:rPr>
          <w:rFonts w:ascii="Calibri" w:hAnsi="Calibri" w:cs="Times New Roman"/>
          <w:b/>
        </w:rPr>
      </w:pPr>
      <w:r w:rsidRPr="00CA77EB">
        <w:rPr>
          <w:rFonts w:ascii="Calibri" w:hAnsi="Calibri" w:cs="Times New Roman"/>
          <w:b/>
        </w:rPr>
        <w:t>Further guidance can be obtained from 5.3 and the following:</w:t>
      </w:r>
    </w:p>
    <w:p w14:paraId="2132E862" w14:textId="77777777" w:rsidR="00EA7976" w:rsidRPr="00CA77EB" w:rsidRDefault="000A6A94" w:rsidP="00EA7976">
      <w:pPr>
        <w:jc w:val="both"/>
        <w:rPr>
          <w:rStyle w:val="Hyperlink"/>
          <w:rFonts w:ascii="Calibri" w:hAnsi="Calibri" w:cs="Times New Roman"/>
          <w:b/>
        </w:rPr>
      </w:pPr>
      <w:hyperlink r:id="rId12" w:history="1">
        <w:r w:rsidR="00EA7976" w:rsidRPr="00CA77EB">
          <w:rPr>
            <w:rStyle w:val="Hyperlink"/>
            <w:rFonts w:ascii="Calibri" w:hAnsi="Calibri" w:cs="Times New Roman"/>
            <w:b/>
          </w:rPr>
          <w:t>https://www.gov.uk/government/publications/review-of-two-metre-social-distancing-guidance</w:t>
        </w:r>
      </w:hyperlink>
    </w:p>
    <w:p w14:paraId="3909C7ED" w14:textId="77777777" w:rsidR="00EA7976" w:rsidRPr="00CA77EB" w:rsidRDefault="00EA7976" w:rsidP="00EA7976">
      <w:pPr>
        <w:jc w:val="both"/>
        <w:rPr>
          <w:rFonts w:ascii="Calibri" w:hAnsi="Calibri" w:cs="Times New Roman"/>
          <w:b/>
        </w:rPr>
      </w:pPr>
      <w:r w:rsidRPr="00CA77EB">
        <w:rPr>
          <w:rFonts w:ascii="Calibri" w:hAnsi="Calibri" w:cs="Times New Roman"/>
          <w:b/>
        </w:rPr>
        <w:t>Last Updated 26 June 2020</w:t>
      </w:r>
    </w:p>
    <w:p w14:paraId="47479E26" w14:textId="77777777" w:rsidR="00EA7976" w:rsidRPr="00CA77EB" w:rsidRDefault="000A6A94" w:rsidP="00EA7976">
      <w:pPr>
        <w:jc w:val="both"/>
        <w:rPr>
          <w:rFonts w:ascii="Calibri" w:hAnsi="Calibri" w:cs="Times New Roman"/>
          <w:b/>
        </w:rPr>
      </w:pPr>
      <w:hyperlink r:id="rId13" w:history="1">
        <w:r w:rsidR="00EA7976" w:rsidRPr="00CA77EB">
          <w:rPr>
            <w:rStyle w:val="Hyperlink"/>
            <w:rFonts w:ascii="Calibri" w:hAnsi="Calibri" w:cs="Times New Roman"/>
            <w:b/>
          </w:rPr>
          <w:t>https://www.gov.uk/guidance/working-safely-during-coronavirus-COVID-19/the-visitor-economy</w:t>
        </w:r>
      </w:hyperlink>
    </w:p>
    <w:p w14:paraId="218AE37C" w14:textId="77777777" w:rsidR="00EA7976" w:rsidRPr="00CA77EB" w:rsidRDefault="00EA7976" w:rsidP="00EA7976">
      <w:pPr>
        <w:jc w:val="both"/>
        <w:rPr>
          <w:rFonts w:ascii="Calibri" w:hAnsi="Calibri" w:cs="Times New Roman"/>
          <w:b/>
        </w:rPr>
      </w:pPr>
      <w:r w:rsidRPr="00CA77EB">
        <w:rPr>
          <w:rFonts w:ascii="Calibri" w:hAnsi="Calibri" w:cs="Times New Roman"/>
          <w:b/>
        </w:rPr>
        <w:t>Last Updated 10 February 2021</w:t>
      </w:r>
    </w:p>
    <w:p w14:paraId="6845D10E" w14:textId="77777777" w:rsidR="00EA7976" w:rsidRPr="00CA77EB" w:rsidRDefault="00EA7976" w:rsidP="00EA7976">
      <w:pPr>
        <w:jc w:val="both"/>
        <w:rPr>
          <w:rFonts w:ascii="Calibri" w:hAnsi="Calibri" w:cs="Times New Roman"/>
          <w:b/>
        </w:rPr>
      </w:pPr>
    </w:p>
    <w:p w14:paraId="5971EB17" w14:textId="77777777" w:rsidR="00EA7976" w:rsidRPr="00451F2D" w:rsidRDefault="00EA7976" w:rsidP="00EA7976">
      <w:pPr>
        <w:jc w:val="both"/>
        <w:rPr>
          <w:rFonts w:ascii="Calibri" w:hAnsi="Calibri" w:cs="Times New Roman"/>
          <w:b/>
          <w:sz w:val="28"/>
          <w:szCs w:val="28"/>
        </w:rPr>
      </w:pPr>
      <w:r w:rsidRPr="00451F2D">
        <w:rPr>
          <w:rFonts w:ascii="Calibri" w:hAnsi="Calibri" w:cs="Times New Roman"/>
          <w:b/>
          <w:sz w:val="28"/>
          <w:szCs w:val="28"/>
          <w:u w:val="single"/>
        </w:rPr>
        <w:t>Track and Trace:</w:t>
      </w:r>
    </w:p>
    <w:p w14:paraId="0254A581" w14:textId="77777777" w:rsidR="00EA7976" w:rsidRPr="00CA77EB" w:rsidRDefault="00EA7976" w:rsidP="00EA7976">
      <w:pPr>
        <w:jc w:val="both"/>
        <w:rPr>
          <w:rFonts w:ascii="Calibri" w:hAnsi="Calibri" w:cs="Times New Roman"/>
          <w:b/>
        </w:rPr>
      </w:pPr>
      <w:r w:rsidRPr="00CA77EB">
        <w:rPr>
          <w:rFonts w:ascii="Calibri" w:hAnsi="Calibri" w:cs="Times New Roman"/>
          <w:b/>
        </w:rPr>
        <w:t xml:space="preserve">Contact details for the customer booking Circus tickets will be taken at the time of purchase and retained in line with current Government </w:t>
      </w:r>
      <w:proofErr w:type="gramStart"/>
      <w:r w:rsidRPr="00CA77EB">
        <w:rPr>
          <w:rFonts w:ascii="Calibri" w:hAnsi="Calibri" w:cs="Times New Roman"/>
          <w:b/>
        </w:rPr>
        <w:t>guidelines.</w:t>
      </w:r>
      <w:r w:rsidR="00506BAA" w:rsidRPr="00506BAA">
        <w:rPr>
          <w:rFonts w:ascii="Calibri" w:hAnsi="Calibri" w:cs="Times New Roman"/>
          <w:b/>
          <w:highlight w:val="yellow"/>
        </w:rPr>
        <w:t>.</w:t>
      </w:r>
      <w:proofErr w:type="gramEnd"/>
    </w:p>
    <w:p w14:paraId="045DF8AB" w14:textId="77777777" w:rsidR="00EA7976" w:rsidRPr="00CA77EB" w:rsidRDefault="00EA7976" w:rsidP="00EA7976">
      <w:pPr>
        <w:jc w:val="both"/>
        <w:rPr>
          <w:rFonts w:ascii="Calibri" w:hAnsi="Calibri" w:cs="Times New Roman"/>
          <w:b/>
        </w:rPr>
      </w:pPr>
      <w:r w:rsidRPr="00CA77EB">
        <w:rPr>
          <w:rFonts w:ascii="Calibri" w:hAnsi="Calibri" w:cs="Times New Roman"/>
          <w:b/>
        </w:rPr>
        <w:t>Circuses must keep a record for 21 days of all customers, visitors and staff and display an official NHS QR code poster, which will be displayed at all entrances.</w:t>
      </w:r>
    </w:p>
    <w:p w14:paraId="24197172" w14:textId="77777777" w:rsidR="00EA7976" w:rsidRPr="00CA77EB" w:rsidRDefault="00EA7976" w:rsidP="00EA7976">
      <w:pPr>
        <w:jc w:val="both"/>
        <w:rPr>
          <w:rFonts w:ascii="Calibri" w:hAnsi="Calibri" w:cs="Times New Roman"/>
          <w:b/>
        </w:rPr>
      </w:pPr>
    </w:p>
    <w:p w14:paraId="7F21EB28" w14:textId="77777777" w:rsidR="00EA7976" w:rsidRPr="00CA77EB" w:rsidRDefault="00EA7976" w:rsidP="00EA7976">
      <w:pPr>
        <w:jc w:val="both"/>
        <w:rPr>
          <w:rFonts w:ascii="Calibri" w:hAnsi="Calibri" w:cs="Times New Roman"/>
          <w:b/>
        </w:rPr>
      </w:pPr>
      <w:r w:rsidRPr="00CA77EB">
        <w:rPr>
          <w:rFonts w:ascii="Calibri" w:hAnsi="Calibri" w:cs="Times New Roman"/>
          <w:b/>
        </w:rPr>
        <w:t>Click on the link for more information in the section on NHS Test and Trace and the guidance on maintaining records to support NHS Test and Trace.</w:t>
      </w:r>
    </w:p>
    <w:p w14:paraId="53475CCC" w14:textId="77777777" w:rsidR="00EA7976" w:rsidRPr="00CA77EB" w:rsidRDefault="000A6A94" w:rsidP="00EA7976">
      <w:pPr>
        <w:jc w:val="both"/>
        <w:rPr>
          <w:rFonts w:ascii="Calibri" w:hAnsi="Calibri" w:cs="Times New Roman"/>
          <w:b/>
        </w:rPr>
      </w:pPr>
      <w:hyperlink r:id="rId14" w:history="1">
        <w:r w:rsidR="00EA7976" w:rsidRPr="00CA77EB">
          <w:rPr>
            <w:rStyle w:val="Hyperlink"/>
            <w:rFonts w:ascii="Calibri" w:hAnsi="Calibri" w:cs="Times New Roman"/>
            <w:b/>
          </w:rPr>
          <w:t>https://www.gov.uk/guidance/maintaining-records-of-staff-customers-and-visitors-to-support-nhs-test-and-trace</w:t>
        </w:r>
      </w:hyperlink>
    </w:p>
    <w:p w14:paraId="73BFD8B2" w14:textId="77777777" w:rsidR="00EA7976" w:rsidRPr="00CA77EB" w:rsidRDefault="00EA7976" w:rsidP="00EA7976">
      <w:pPr>
        <w:jc w:val="both"/>
        <w:rPr>
          <w:rFonts w:ascii="Calibri" w:hAnsi="Calibri" w:cs="Times New Roman"/>
          <w:b/>
        </w:rPr>
      </w:pPr>
      <w:r w:rsidRPr="00CA77EB">
        <w:rPr>
          <w:rFonts w:ascii="Calibri" w:hAnsi="Calibri" w:cs="Times New Roman"/>
          <w:b/>
        </w:rPr>
        <w:t>Last Updated 21 March 2021</w:t>
      </w:r>
    </w:p>
    <w:p w14:paraId="21E915A8" w14:textId="77777777" w:rsidR="00EA7976" w:rsidRPr="00CA77EB" w:rsidRDefault="00EA7976" w:rsidP="00EA7976">
      <w:pPr>
        <w:jc w:val="both"/>
        <w:rPr>
          <w:rFonts w:ascii="Calibri" w:hAnsi="Calibri" w:cs="Times New Roman"/>
          <w:b/>
        </w:rPr>
      </w:pPr>
    </w:p>
    <w:p w14:paraId="05F0A494" w14:textId="77777777" w:rsidR="00EA7976" w:rsidRPr="00CA77EB" w:rsidRDefault="00EA7976" w:rsidP="00EA7976">
      <w:pPr>
        <w:jc w:val="both"/>
        <w:rPr>
          <w:rFonts w:ascii="Calibri" w:hAnsi="Calibri" w:cs="Times New Roman"/>
          <w:b/>
          <w:bCs/>
          <w:color w:val="000000" w:themeColor="text1"/>
        </w:rPr>
      </w:pPr>
      <w:r w:rsidRPr="00CA77EB">
        <w:rPr>
          <w:rFonts w:ascii="Calibri" w:hAnsi="Calibri" w:cs="Times New Roman"/>
          <w:b/>
          <w:bCs/>
          <w:color w:val="000000" w:themeColor="text1"/>
        </w:rPr>
        <w:lastRenderedPageBreak/>
        <w:t>To create a COVID-19 NHS QR code for your venue</w:t>
      </w:r>
    </w:p>
    <w:p w14:paraId="7BE66D5F" w14:textId="77777777" w:rsidR="00EA7976" w:rsidRPr="00CA77EB" w:rsidRDefault="00EA7976" w:rsidP="00EA7976">
      <w:pPr>
        <w:jc w:val="both"/>
        <w:rPr>
          <w:rFonts w:ascii="Calibri" w:hAnsi="Calibri" w:cs="Times New Roman"/>
          <w:b/>
          <w:color w:val="000000" w:themeColor="text1"/>
        </w:rPr>
      </w:pPr>
      <w:r w:rsidRPr="00CA77EB">
        <w:rPr>
          <w:rFonts w:ascii="Calibri" w:hAnsi="Calibri" w:cs="Times New Roman"/>
          <w:b/>
          <w:color w:val="000000" w:themeColor="text1"/>
        </w:rPr>
        <w:t>Use this service to create a QR code for display in your venue. All visitors will be encouraged to scan the QR code when they arrive, using the NHS COVID-19 app. This is to help trace and stop the spread of COVID-19.</w:t>
      </w:r>
      <w:r w:rsidR="006F1E45">
        <w:rPr>
          <w:rFonts w:ascii="Calibri" w:hAnsi="Calibri" w:cs="Times New Roman"/>
          <w:b/>
          <w:color w:val="000000" w:themeColor="text1"/>
        </w:rPr>
        <w:t xml:space="preserve"> </w:t>
      </w:r>
      <w:r w:rsidRPr="00CA77EB">
        <w:rPr>
          <w:rFonts w:ascii="Calibri" w:hAnsi="Calibri" w:cs="Times New Roman"/>
          <w:b/>
          <w:color w:val="000000" w:themeColor="text1"/>
        </w:rPr>
        <w:t>A separate QR code MUST be created for each venue/location.</w:t>
      </w:r>
    </w:p>
    <w:p w14:paraId="51FECAC6" w14:textId="77777777" w:rsidR="00EA7976" w:rsidRPr="00CA77EB" w:rsidRDefault="00EA7976" w:rsidP="00EA7976">
      <w:pPr>
        <w:jc w:val="both"/>
        <w:rPr>
          <w:rFonts w:ascii="Calibri" w:hAnsi="Calibri" w:cs="Times New Roman"/>
          <w:b/>
          <w:color w:val="000000" w:themeColor="text1"/>
        </w:rPr>
      </w:pPr>
      <w:r w:rsidRPr="00CA77EB">
        <w:rPr>
          <w:rFonts w:ascii="Calibri" w:hAnsi="Calibri" w:cs="Times New Roman"/>
          <w:b/>
          <w:color w:val="000000" w:themeColor="text1"/>
        </w:rPr>
        <w:t>COVID Signage to be displayed.</w:t>
      </w:r>
    </w:p>
    <w:p w14:paraId="36B5F21C" w14:textId="77777777" w:rsidR="00EA7976" w:rsidRDefault="000A6A94" w:rsidP="00EA7976">
      <w:pPr>
        <w:jc w:val="both"/>
        <w:rPr>
          <w:rStyle w:val="Hyperlink"/>
          <w:rFonts w:ascii="Calibri" w:hAnsi="Calibri" w:cs="Times New Roman"/>
          <w:b/>
        </w:rPr>
      </w:pPr>
      <w:hyperlink r:id="rId15" w:history="1">
        <w:r w:rsidR="00EA7976" w:rsidRPr="00CA77EB">
          <w:rPr>
            <w:rStyle w:val="Hyperlink"/>
            <w:rFonts w:ascii="Calibri" w:hAnsi="Calibri" w:cs="Times New Roman"/>
            <w:b/>
          </w:rPr>
          <w:t>https://www.gov.uk/create-coronavirus-qr-poster</w:t>
        </w:r>
      </w:hyperlink>
    </w:p>
    <w:p w14:paraId="7D15F063" w14:textId="77777777" w:rsidR="006F1E45" w:rsidRPr="00CA77EB" w:rsidRDefault="006F1E45" w:rsidP="00EA7976">
      <w:pPr>
        <w:jc w:val="both"/>
        <w:rPr>
          <w:rFonts w:ascii="Calibri" w:hAnsi="Calibri" w:cs="Times New Roman"/>
          <w:b/>
          <w:color w:val="FF0000"/>
        </w:rPr>
      </w:pPr>
    </w:p>
    <w:p w14:paraId="4DB40C76" w14:textId="77777777" w:rsidR="00EA7976" w:rsidRPr="00CA77EB" w:rsidRDefault="00EA7976" w:rsidP="00EA7976">
      <w:pPr>
        <w:jc w:val="both"/>
        <w:rPr>
          <w:rFonts w:ascii="Calibri" w:hAnsi="Calibri" w:cs="Times New Roman"/>
          <w:b/>
        </w:rPr>
      </w:pPr>
      <w:r w:rsidRPr="00CA77EB">
        <w:rPr>
          <w:rFonts w:ascii="Calibri" w:hAnsi="Calibri" w:cs="Times New Roman"/>
          <w:b/>
        </w:rPr>
        <w:t xml:space="preserve">To report a case of COVID-19 or if you have been in contact with someone with COVID-19 visit </w:t>
      </w:r>
      <w:hyperlink r:id="rId16" w:history="1">
        <w:r w:rsidRPr="00CA77EB">
          <w:rPr>
            <w:rStyle w:val="Hyperlink"/>
            <w:rFonts w:ascii="Calibri" w:hAnsi="Calibri" w:cs="Times New Roman"/>
            <w:b/>
          </w:rPr>
          <w:t>www.nhs.uk/coronavirus</w:t>
        </w:r>
      </w:hyperlink>
      <w:r w:rsidRPr="00CA77EB">
        <w:rPr>
          <w:rFonts w:ascii="Calibri" w:hAnsi="Calibri" w:cs="Times New Roman"/>
          <w:b/>
        </w:rPr>
        <w:t xml:space="preserve"> or call 119 if you have no internet access.</w:t>
      </w:r>
    </w:p>
    <w:p w14:paraId="0F4EE682" w14:textId="77777777" w:rsidR="00EA7976" w:rsidRPr="00CA77EB" w:rsidRDefault="00EA7976" w:rsidP="00EA7976">
      <w:pPr>
        <w:jc w:val="both"/>
        <w:rPr>
          <w:rFonts w:ascii="Calibri" w:hAnsi="Calibri" w:cs="Times New Roman"/>
          <w:b/>
        </w:rPr>
      </w:pPr>
      <w:r w:rsidRPr="00CA77EB">
        <w:rPr>
          <w:rFonts w:ascii="Calibri" w:hAnsi="Calibri" w:cs="Times New Roman"/>
          <w:b/>
        </w:rPr>
        <w:t>Full details can be obtained from</w:t>
      </w:r>
    </w:p>
    <w:p w14:paraId="60EDC252" w14:textId="77777777" w:rsidR="00E96450" w:rsidRPr="00CA77EB" w:rsidRDefault="000A6A94" w:rsidP="00EA7976">
      <w:pPr>
        <w:jc w:val="both"/>
        <w:rPr>
          <w:rFonts w:ascii="Calibri" w:hAnsi="Calibri" w:cs="Times New Roman"/>
          <w:b/>
          <w:color w:val="0563C1" w:themeColor="hyperlink"/>
          <w:u w:val="single"/>
        </w:rPr>
      </w:pPr>
      <w:hyperlink r:id="rId17" w:anchor="how-nhs-test-and-trace-service-works" w:history="1">
        <w:r w:rsidR="00EA7976" w:rsidRPr="00CA77EB">
          <w:rPr>
            <w:rStyle w:val="Hyperlink"/>
            <w:rFonts w:ascii="Calibri" w:hAnsi="Calibri" w:cs="Times New Roman"/>
            <w:b/>
          </w:rPr>
          <w:t>https://www.gov.uk/guidance//nhs-test-and-trace-how-it-works#how-nhs-test-and-trace-service-works</w:t>
        </w:r>
      </w:hyperlink>
    </w:p>
    <w:p w14:paraId="1C44AD5E" w14:textId="77777777" w:rsidR="00EA7976" w:rsidRPr="00CA77EB" w:rsidRDefault="00EA7976" w:rsidP="00EA7976">
      <w:pPr>
        <w:jc w:val="both"/>
        <w:rPr>
          <w:rFonts w:ascii="Calibri" w:hAnsi="Calibri" w:cs="Times New Roman"/>
          <w:b/>
        </w:rPr>
      </w:pPr>
      <w:r w:rsidRPr="00CA77EB">
        <w:rPr>
          <w:rFonts w:ascii="Calibri" w:hAnsi="Calibri" w:cs="Times New Roman"/>
          <w:b/>
        </w:rPr>
        <w:t>Last Updated 11 January 2021</w:t>
      </w:r>
    </w:p>
    <w:p w14:paraId="11BBA001" w14:textId="77777777" w:rsidR="00EA7976" w:rsidRPr="00CA77EB" w:rsidRDefault="00EA7976" w:rsidP="00EA7976">
      <w:pPr>
        <w:jc w:val="both"/>
        <w:rPr>
          <w:rFonts w:ascii="Calibri" w:hAnsi="Calibri" w:cs="Times New Roman"/>
          <w:b/>
        </w:rPr>
      </w:pPr>
    </w:p>
    <w:p w14:paraId="65F60A52" w14:textId="77777777" w:rsidR="006C1A96" w:rsidRPr="00451F2D" w:rsidRDefault="00EA7976" w:rsidP="00EA7976">
      <w:pPr>
        <w:jc w:val="both"/>
        <w:rPr>
          <w:rFonts w:ascii="Calibri" w:hAnsi="Calibri" w:cs="Times New Roman"/>
          <w:b/>
          <w:sz w:val="28"/>
          <w:szCs w:val="28"/>
        </w:rPr>
      </w:pPr>
      <w:r w:rsidRPr="00451F2D">
        <w:rPr>
          <w:rFonts w:ascii="Calibri" w:hAnsi="Calibri" w:cs="Times New Roman"/>
          <w:b/>
          <w:sz w:val="28"/>
          <w:szCs w:val="28"/>
          <w:u w:val="single"/>
        </w:rPr>
        <w:t>Seating:</w:t>
      </w:r>
    </w:p>
    <w:p w14:paraId="2AF6E254" w14:textId="77777777" w:rsidR="00EA7976" w:rsidRPr="00CA77EB" w:rsidRDefault="00EA7976" w:rsidP="00EA7976">
      <w:pPr>
        <w:jc w:val="both"/>
        <w:rPr>
          <w:rFonts w:ascii="Calibri" w:hAnsi="Calibri" w:cs="Times New Roman"/>
          <w:b/>
        </w:rPr>
      </w:pPr>
      <w:r w:rsidRPr="00CA77EB">
        <w:rPr>
          <w:rFonts w:ascii="Calibri" w:hAnsi="Calibri" w:cs="Times New Roman"/>
          <w:b/>
        </w:rPr>
        <w:t>Within the seated arena at a ticketed event, audience capacity should be dependent on Big Top capacity observing current “</w:t>
      </w:r>
      <w:r w:rsidRPr="00CA77EB">
        <w:rPr>
          <w:rFonts w:ascii="Calibri" w:hAnsi="Calibri" w:cs="Times New Roman"/>
          <w:b/>
          <w:bCs/>
          <w:i/>
        </w:rPr>
        <w:t>1</w:t>
      </w:r>
      <w:r w:rsidRPr="00CA77EB">
        <w:rPr>
          <w:rFonts w:ascii="Calibri" w:hAnsi="Calibri" w:cs="Times New Roman"/>
          <w:b/>
          <w:i/>
        </w:rPr>
        <w:t xml:space="preserve"> metre plus</w:t>
      </w:r>
      <w:r w:rsidRPr="00CA77EB">
        <w:rPr>
          <w:rFonts w:ascii="Calibri" w:hAnsi="Calibri" w:cs="Times New Roman"/>
          <w:b/>
        </w:rPr>
        <w:t>” social distancing Government guidelines.</w:t>
      </w:r>
    </w:p>
    <w:p w14:paraId="5C5571A0" w14:textId="77777777" w:rsidR="00EA7976" w:rsidRDefault="00EA7976" w:rsidP="00EA7976">
      <w:pPr>
        <w:jc w:val="both"/>
        <w:rPr>
          <w:rFonts w:ascii="Calibri" w:hAnsi="Calibri" w:cs="Times New Roman"/>
          <w:b/>
          <w:color w:val="000000" w:themeColor="text1"/>
        </w:rPr>
      </w:pPr>
      <w:r w:rsidRPr="00CA77EB">
        <w:rPr>
          <w:rFonts w:ascii="Calibri" w:hAnsi="Calibri" w:cs="Times New Roman"/>
          <w:b/>
        </w:rPr>
        <w:t xml:space="preserve">Consideration should also be given to the seating of Family groups, e.g., larger customer bubbles who may wish to be seated together. </w:t>
      </w:r>
      <w:r w:rsidRPr="00CA77EB">
        <w:rPr>
          <w:rFonts w:ascii="Calibri" w:hAnsi="Calibri" w:cs="Times New Roman"/>
          <w:b/>
          <w:color w:val="000000" w:themeColor="text1"/>
        </w:rPr>
        <w:t xml:space="preserve">The rule of 6 guidelines must be followed so even if a family “Bubble” of more than 6 people </w:t>
      </w:r>
      <w:proofErr w:type="gramStart"/>
      <w:r w:rsidRPr="00CA77EB">
        <w:rPr>
          <w:rFonts w:ascii="Calibri" w:hAnsi="Calibri" w:cs="Times New Roman"/>
          <w:b/>
          <w:color w:val="000000" w:themeColor="text1"/>
        </w:rPr>
        <w:t>wish</w:t>
      </w:r>
      <w:proofErr w:type="gramEnd"/>
      <w:r w:rsidRPr="00CA77EB">
        <w:rPr>
          <w:rFonts w:ascii="Calibri" w:hAnsi="Calibri" w:cs="Times New Roman"/>
          <w:b/>
          <w:color w:val="000000" w:themeColor="text1"/>
        </w:rPr>
        <w:t xml:space="preserve"> to visit the Circus, they should be seated in maximum groups of 6 people before the required social distancing gap and then the remainder of the group.</w:t>
      </w:r>
    </w:p>
    <w:p w14:paraId="54F50168" w14:textId="77777777" w:rsidR="008B41B1" w:rsidRPr="00CA77EB" w:rsidRDefault="008B41B1" w:rsidP="00EA7976">
      <w:pPr>
        <w:jc w:val="both"/>
        <w:rPr>
          <w:rFonts w:ascii="Calibri" w:hAnsi="Calibri" w:cs="Times New Roman"/>
          <w:b/>
          <w:color w:val="FF0000"/>
        </w:rPr>
      </w:pPr>
    </w:p>
    <w:p w14:paraId="5643DD67" w14:textId="77777777" w:rsidR="00EA7976" w:rsidRPr="00CA77EB" w:rsidRDefault="00EA7976" w:rsidP="00EA7976">
      <w:pPr>
        <w:jc w:val="both"/>
        <w:rPr>
          <w:rFonts w:ascii="Calibri" w:hAnsi="Calibri" w:cs="Times New Roman"/>
          <w:b/>
        </w:rPr>
      </w:pPr>
      <w:r w:rsidRPr="00CA77EB">
        <w:rPr>
          <w:rFonts w:ascii="Calibri" w:hAnsi="Calibri" w:cs="Times New Roman"/>
          <w:b/>
        </w:rPr>
        <w:t>All seats at these events are forward facing, which is recognised as a safer environment in reducing the potential for cross-infection.</w:t>
      </w:r>
    </w:p>
    <w:p w14:paraId="0491A478" w14:textId="77777777" w:rsidR="00EA7976" w:rsidRPr="00CA77EB" w:rsidRDefault="000A6A94" w:rsidP="00EA7976">
      <w:pPr>
        <w:jc w:val="both"/>
        <w:rPr>
          <w:rFonts w:ascii="Calibri" w:hAnsi="Calibri" w:cs="Times New Roman"/>
          <w:b/>
        </w:rPr>
      </w:pPr>
      <w:hyperlink r:id="rId18" w:anchor="arts-2-3" w:history="1">
        <w:r w:rsidR="00EA7976" w:rsidRPr="00CA77EB">
          <w:rPr>
            <w:rStyle w:val="Hyperlink"/>
            <w:rFonts w:ascii="Calibri" w:hAnsi="Calibri" w:cs="Times New Roman"/>
            <w:b/>
          </w:rPr>
          <w:t>https://www.gov.uk/guidance/working-safely-during-coronavirus-COVID-19/performing-arts#arts-2-3</w:t>
        </w:r>
      </w:hyperlink>
    </w:p>
    <w:p w14:paraId="625F4038" w14:textId="77777777" w:rsidR="00EA7976" w:rsidRPr="00CA77EB" w:rsidRDefault="00EA7976" w:rsidP="00EA7976">
      <w:pPr>
        <w:jc w:val="both"/>
        <w:rPr>
          <w:rFonts w:ascii="Calibri" w:hAnsi="Calibri" w:cs="Times New Roman"/>
          <w:b/>
        </w:rPr>
      </w:pPr>
      <w:r w:rsidRPr="00CA77EB">
        <w:rPr>
          <w:rFonts w:ascii="Calibri" w:hAnsi="Calibri" w:cs="Times New Roman"/>
          <w:b/>
        </w:rPr>
        <w:t xml:space="preserve">Paying attention to the following sections 5.1, </w:t>
      </w:r>
      <w:r w:rsidR="00EE5771">
        <w:rPr>
          <w:rFonts w:ascii="Calibri" w:hAnsi="Calibri" w:cs="Times New Roman"/>
          <w:b/>
        </w:rPr>
        <w:t>to 5.4</w:t>
      </w:r>
      <w:r w:rsidRPr="00CA77EB">
        <w:rPr>
          <w:rFonts w:ascii="Calibri" w:hAnsi="Calibri" w:cs="Times New Roman"/>
          <w:b/>
        </w:rPr>
        <w:t xml:space="preserve">.     </w:t>
      </w:r>
    </w:p>
    <w:p w14:paraId="7B2FA01F" w14:textId="77777777" w:rsidR="00EA7976" w:rsidRPr="00CA77EB" w:rsidRDefault="00EA7976" w:rsidP="00EA7976">
      <w:pPr>
        <w:jc w:val="both"/>
        <w:rPr>
          <w:rFonts w:ascii="Calibri" w:hAnsi="Calibri" w:cs="Times New Roman"/>
          <w:b/>
        </w:rPr>
      </w:pPr>
      <w:r w:rsidRPr="00CA77EB">
        <w:rPr>
          <w:rFonts w:ascii="Calibri" w:hAnsi="Calibri" w:cs="Times New Roman"/>
          <w:b/>
        </w:rPr>
        <w:t>Last Updated 10 February 2021</w:t>
      </w:r>
    </w:p>
    <w:p w14:paraId="6D1EC829" w14:textId="77777777" w:rsidR="00EA7976" w:rsidRPr="00CA77EB" w:rsidRDefault="00EA7976" w:rsidP="00EA7976">
      <w:pPr>
        <w:jc w:val="both"/>
        <w:rPr>
          <w:rFonts w:ascii="Calibri" w:hAnsi="Calibri" w:cs="Times New Roman"/>
          <w:b/>
        </w:rPr>
      </w:pPr>
    </w:p>
    <w:p w14:paraId="50F1B352" w14:textId="77777777" w:rsidR="00EA7976" w:rsidRPr="00CA77EB" w:rsidRDefault="00EA7976" w:rsidP="00EA7976">
      <w:pPr>
        <w:jc w:val="both"/>
        <w:rPr>
          <w:rFonts w:ascii="Calibri" w:hAnsi="Calibri" w:cs="Times New Roman"/>
          <w:b/>
        </w:rPr>
      </w:pPr>
      <w:r w:rsidRPr="00CA77EB">
        <w:rPr>
          <w:rFonts w:ascii="Calibri" w:hAnsi="Calibri" w:cs="Times New Roman"/>
          <w:b/>
        </w:rPr>
        <w:t>Where “</w:t>
      </w:r>
      <w:r w:rsidRPr="00CA77EB">
        <w:rPr>
          <w:rFonts w:ascii="Calibri" w:hAnsi="Calibri" w:cs="Times New Roman"/>
          <w:b/>
          <w:i/>
        </w:rPr>
        <w:t>1 metre plus</w:t>
      </w:r>
      <w:r w:rsidRPr="00CA77EB">
        <w:rPr>
          <w:rFonts w:ascii="Calibri" w:hAnsi="Calibri" w:cs="Times New Roman"/>
          <w:b/>
        </w:rPr>
        <w:t xml:space="preserve">” social distancing is in place additional mitigating controls must be observed. These will include: </w:t>
      </w:r>
    </w:p>
    <w:p w14:paraId="63793651" w14:textId="77777777" w:rsidR="00EA7976" w:rsidRPr="00CA77EB" w:rsidRDefault="00EA7976" w:rsidP="00EA7976">
      <w:pPr>
        <w:jc w:val="both"/>
        <w:rPr>
          <w:rFonts w:ascii="Calibri" w:hAnsi="Calibri" w:cs="Times New Roman"/>
          <w:b/>
        </w:rPr>
      </w:pPr>
      <w:r w:rsidRPr="00CA77EB">
        <w:rPr>
          <w:rFonts w:ascii="Calibri" w:hAnsi="Calibri" w:cs="Times New Roman"/>
          <w:b/>
        </w:rPr>
        <w:t>Enhanced ventilation, monitoring of CO2 levels</w:t>
      </w:r>
      <w:r w:rsidR="003D3796">
        <w:rPr>
          <w:rFonts w:ascii="Calibri" w:hAnsi="Calibri" w:cs="Times New Roman"/>
          <w:b/>
        </w:rPr>
        <w:t xml:space="preserve"> </w:t>
      </w:r>
      <w:r w:rsidR="003D3796" w:rsidRPr="003D28D2">
        <w:rPr>
          <w:rFonts w:ascii="Calibri" w:hAnsi="Calibri" w:cs="Times New Roman"/>
          <w:b/>
        </w:rPr>
        <w:t xml:space="preserve">to ensure they remain below </w:t>
      </w:r>
      <w:r w:rsidR="00C1524C" w:rsidRPr="003D28D2">
        <w:rPr>
          <w:rFonts w:ascii="Calibri" w:hAnsi="Calibri" w:cs="Times New Roman"/>
          <w:b/>
        </w:rPr>
        <w:t>1000 parts per million</w:t>
      </w:r>
      <w:r w:rsidRPr="003D28D2">
        <w:rPr>
          <w:rFonts w:ascii="Calibri" w:hAnsi="Calibri" w:cs="Times New Roman"/>
          <w:b/>
        </w:rPr>
        <w:t>,</w:t>
      </w:r>
      <w:r w:rsidRPr="00CA77EB">
        <w:rPr>
          <w:rFonts w:ascii="Calibri" w:hAnsi="Calibri" w:cs="Times New Roman"/>
          <w:b/>
        </w:rPr>
        <w:t xml:space="preserve"> forward facing audiences, the wearing of face-covering by the public, hand sanitising stations at the entrances and exits, enhanced sanitation </w:t>
      </w:r>
      <w:r w:rsidR="00C1524C" w:rsidRPr="003D28D2">
        <w:rPr>
          <w:rFonts w:ascii="Calibri" w:hAnsi="Calibri" w:cs="Times New Roman"/>
          <w:b/>
        </w:rPr>
        <w:t>of the auditorium</w:t>
      </w:r>
      <w:r w:rsidR="00C1524C">
        <w:rPr>
          <w:rFonts w:ascii="Calibri" w:hAnsi="Calibri" w:cs="Times New Roman"/>
          <w:b/>
        </w:rPr>
        <w:t xml:space="preserve"> </w:t>
      </w:r>
      <w:r w:rsidRPr="00CA77EB">
        <w:rPr>
          <w:rFonts w:ascii="Calibri" w:hAnsi="Calibri" w:cs="Times New Roman"/>
          <w:b/>
        </w:rPr>
        <w:t>between and after performances.</w:t>
      </w:r>
    </w:p>
    <w:p w14:paraId="3C259FFC" w14:textId="77777777" w:rsidR="00EA7976" w:rsidRPr="00CA77EB" w:rsidRDefault="00EA7976" w:rsidP="00EA7976">
      <w:pPr>
        <w:jc w:val="both"/>
        <w:rPr>
          <w:rFonts w:ascii="Calibri" w:hAnsi="Calibri" w:cs="Times New Roman"/>
          <w:b/>
        </w:rPr>
      </w:pPr>
    </w:p>
    <w:p w14:paraId="0A77693B" w14:textId="77777777" w:rsidR="00EA7976" w:rsidRPr="00451F2D" w:rsidRDefault="00EA7976" w:rsidP="00EA7976">
      <w:pPr>
        <w:jc w:val="both"/>
        <w:rPr>
          <w:rFonts w:ascii="Calibri" w:hAnsi="Calibri" w:cs="Times New Roman"/>
          <w:b/>
          <w:sz w:val="28"/>
          <w:szCs w:val="28"/>
        </w:rPr>
      </w:pPr>
      <w:r w:rsidRPr="00451F2D">
        <w:rPr>
          <w:rFonts w:ascii="Calibri" w:hAnsi="Calibri" w:cs="Times New Roman"/>
          <w:b/>
          <w:sz w:val="28"/>
          <w:szCs w:val="28"/>
          <w:u w:val="single"/>
        </w:rPr>
        <w:t>Facial coverings:</w:t>
      </w:r>
    </w:p>
    <w:p w14:paraId="220CB861" w14:textId="77777777" w:rsidR="00EA7976" w:rsidRPr="00CA77EB" w:rsidRDefault="00EA7976" w:rsidP="00EA7976">
      <w:pPr>
        <w:jc w:val="both"/>
        <w:rPr>
          <w:rFonts w:ascii="Calibri" w:hAnsi="Calibri" w:cs="Times New Roman"/>
          <w:b/>
        </w:rPr>
      </w:pPr>
      <w:r w:rsidRPr="00CA77EB">
        <w:rPr>
          <w:rFonts w:ascii="Calibri" w:hAnsi="Calibri" w:cs="Times New Roman"/>
          <w:b/>
        </w:rPr>
        <w:t>Circuses will comply with Government guidelines on the wearing of face coverings.</w:t>
      </w:r>
    </w:p>
    <w:p w14:paraId="5D0A20B3" w14:textId="77777777" w:rsidR="00EA7976" w:rsidRPr="00CA77EB" w:rsidRDefault="00EA7976" w:rsidP="00EA7976">
      <w:pPr>
        <w:shd w:val="clear" w:color="auto" w:fill="FFFFFF" w:themeFill="background1"/>
        <w:jc w:val="both"/>
        <w:rPr>
          <w:rFonts w:ascii="Calibri" w:hAnsi="Calibri" w:cs="Times New Roman"/>
          <w:b/>
          <w:shd w:val="clear" w:color="auto" w:fill="F3F2F1"/>
        </w:rPr>
      </w:pPr>
      <w:r w:rsidRPr="00CA77EB">
        <w:rPr>
          <w:rFonts w:ascii="Calibri" w:hAnsi="Calibri" w:cs="Times New Roman"/>
          <w:b/>
          <w:color w:val="000000" w:themeColor="text1"/>
        </w:rPr>
        <w:t xml:space="preserve">Face coverings will be mandatory inside the big top </w:t>
      </w:r>
      <w:r w:rsidRPr="00CA77EB">
        <w:rPr>
          <w:rFonts w:ascii="Calibri" w:hAnsi="Calibri" w:cs="Times New Roman"/>
          <w:b/>
        </w:rPr>
        <w:t>and in any indoor and or enclosed space or where required to do so by law. This is especially important when customers are coming into contact with people they do not normally meet (</w:t>
      </w:r>
      <w:proofErr w:type="gramStart"/>
      <w:r w:rsidRPr="00CA77EB">
        <w:rPr>
          <w:rFonts w:ascii="Calibri" w:hAnsi="Calibri" w:cs="Times New Roman"/>
          <w:b/>
        </w:rPr>
        <w:t>e.g.</w:t>
      </w:r>
      <w:proofErr w:type="gramEnd"/>
      <w:r w:rsidRPr="00CA77EB">
        <w:rPr>
          <w:rFonts w:ascii="Calibri" w:hAnsi="Calibri" w:cs="Times New Roman"/>
          <w:b/>
        </w:rPr>
        <w:t xml:space="preserve"> foyer tent and toilets). Some medical exemptions </w:t>
      </w:r>
      <w:r w:rsidR="00C1524C">
        <w:rPr>
          <w:rFonts w:ascii="Calibri" w:hAnsi="Calibri" w:cs="Times New Roman"/>
          <w:b/>
        </w:rPr>
        <w:t>may</w:t>
      </w:r>
      <w:r w:rsidRPr="00CA77EB">
        <w:rPr>
          <w:rFonts w:ascii="Calibri" w:hAnsi="Calibri" w:cs="Times New Roman"/>
          <w:b/>
        </w:rPr>
        <w:t xml:space="preserve"> apply.</w:t>
      </w:r>
    </w:p>
    <w:p w14:paraId="68956D75" w14:textId="77777777" w:rsidR="00EA7976" w:rsidRPr="00CA77EB" w:rsidRDefault="00EA7976" w:rsidP="00EA7976">
      <w:pPr>
        <w:shd w:val="clear" w:color="auto" w:fill="FFFFFF" w:themeFill="background1"/>
        <w:jc w:val="both"/>
        <w:rPr>
          <w:rFonts w:ascii="Calibri" w:hAnsi="Calibri" w:cs="Times New Roman"/>
          <w:b/>
        </w:rPr>
      </w:pPr>
    </w:p>
    <w:p w14:paraId="47951A10" w14:textId="77777777" w:rsidR="00EA7976" w:rsidRPr="00CA77EB" w:rsidRDefault="00EA7976" w:rsidP="00EA7976">
      <w:pPr>
        <w:jc w:val="both"/>
        <w:rPr>
          <w:rFonts w:ascii="Calibri" w:hAnsi="Calibri" w:cs="Times New Roman"/>
          <w:b/>
          <w:color w:val="000000" w:themeColor="text1"/>
        </w:rPr>
      </w:pPr>
      <w:r w:rsidRPr="00CA77EB">
        <w:rPr>
          <w:rFonts w:ascii="Calibri" w:hAnsi="Calibri" w:cs="Times New Roman"/>
          <w:b/>
          <w:color w:val="000000" w:themeColor="text1"/>
        </w:rPr>
        <w:t>Face coverings will be available for customers that fail to bring their own.</w:t>
      </w:r>
    </w:p>
    <w:p w14:paraId="3E15BB9E" w14:textId="77777777" w:rsidR="00EA7976" w:rsidRPr="00CA77EB" w:rsidRDefault="00EA7976" w:rsidP="00EA7976">
      <w:pPr>
        <w:jc w:val="both"/>
        <w:rPr>
          <w:rFonts w:ascii="Calibri" w:hAnsi="Calibri" w:cs="Times New Roman"/>
          <w:b/>
          <w:color w:val="000000" w:themeColor="text1"/>
        </w:rPr>
      </w:pPr>
      <w:r w:rsidRPr="00CA77EB">
        <w:rPr>
          <w:rFonts w:ascii="Calibri" w:hAnsi="Calibri" w:cs="Times New Roman"/>
          <w:b/>
          <w:color w:val="000000" w:themeColor="text1"/>
        </w:rPr>
        <w:t>Signage will be clearly displayed to ensure face coverings are worn at all times.</w:t>
      </w:r>
    </w:p>
    <w:p w14:paraId="62CB7423" w14:textId="77777777" w:rsidR="00EA7976" w:rsidRPr="00CA77EB" w:rsidRDefault="00EA7976" w:rsidP="00EA7976">
      <w:pPr>
        <w:jc w:val="both"/>
        <w:rPr>
          <w:rFonts w:ascii="Calibri" w:hAnsi="Calibri" w:cs="Times New Roman"/>
          <w:b/>
          <w:color w:val="000000" w:themeColor="text1"/>
        </w:rPr>
      </w:pPr>
    </w:p>
    <w:p w14:paraId="32335774" w14:textId="77777777" w:rsidR="00EA7976" w:rsidRPr="00CA77EB" w:rsidRDefault="00EA7976" w:rsidP="00EA7976">
      <w:pPr>
        <w:jc w:val="both"/>
        <w:rPr>
          <w:rFonts w:ascii="Calibri" w:hAnsi="Calibri" w:cs="Times New Roman"/>
          <w:b/>
        </w:rPr>
      </w:pPr>
      <w:r w:rsidRPr="00CA77EB">
        <w:rPr>
          <w:rFonts w:ascii="Calibri" w:hAnsi="Calibri" w:cs="Times New Roman"/>
          <w:b/>
        </w:rPr>
        <w:t>Detailed information can be found at the following links:</w:t>
      </w:r>
    </w:p>
    <w:p w14:paraId="76AED6D4" w14:textId="77777777" w:rsidR="00EA7976" w:rsidRPr="00CA77EB" w:rsidRDefault="00EA7976" w:rsidP="00EA7976">
      <w:pPr>
        <w:jc w:val="both"/>
        <w:rPr>
          <w:rFonts w:ascii="Calibri" w:hAnsi="Calibri" w:cs="Times New Roman"/>
          <w:b/>
        </w:rPr>
      </w:pPr>
      <w:r w:rsidRPr="00CA77EB">
        <w:rPr>
          <w:rFonts w:ascii="Calibri" w:hAnsi="Calibri" w:cs="Times New Roman"/>
          <w:b/>
        </w:rPr>
        <w:t xml:space="preserve">Face Coverings - </w:t>
      </w:r>
      <w:hyperlink r:id="rId19" w:anchor="sec-6-1" w:history="1">
        <w:r w:rsidRPr="00CA77EB">
          <w:rPr>
            <w:rStyle w:val="Hyperlink"/>
            <w:rFonts w:ascii="Calibri" w:hAnsi="Calibri" w:cs="Times New Roman"/>
            <w:b/>
          </w:rPr>
          <w:t>https://www.gov.uk/guidance/working-safely-during-coronavirus-COVID-19/the-visitor-economy#sec-6-1</w:t>
        </w:r>
      </w:hyperlink>
    </w:p>
    <w:p w14:paraId="2C746D1E" w14:textId="77777777" w:rsidR="00EA7976" w:rsidRPr="00CA77EB" w:rsidRDefault="00EA7976" w:rsidP="00EA7976">
      <w:pPr>
        <w:jc w:val="both"/>
        <w:rPr>
          <w:rFonts w:ascii="Calibri" w:hAnsi="Calibri" w:cs="Times New Roman"/>
          <w:b/>
        </w:rPr>
      </w:pPr>
      <w:r w:rsidRPr="00CA77EB">
        <w:rPr>
          <w:rFonts w:ascii="Calibri" w:hAnsi="Calibri" w:cs="Times New Roman"/>
          <w:b/>
        </w:rPr>
        <w:t>Last Updated 15 March 2021</w:t>
      </w:r>
    </w:p>
    <w:p w14:paraId="098AD32C" w14:textId="77777777" w:rsidR="00EA7976" w:rsidRPr="00CA77EB" w:rsidRDefault="00EA7976" w:rsidP="00EA7976">
      <w:pPr>
        <w:jc w:val="both"/>
        <w:rPr>
          <w:rFonts w:ascii="Calibri" w:hAnsi="Calibri" w:cs="Times New Roman"/>
          <w:b/>
        </w:rPr>
      </w:pPr>
    </w:p>
    <w:p w14:paraId="2DD3E619" w14:textId="77777777" w:rsidR="00EA7976" w:rsidRPr="00C1524C" w:rsidRDefault="00EA7976" w:rsidP="00EA7976">
      <w:pPr>
        <w:jc w:val="both"/>
        <w:rPr>
          <w:rFonts w:ascii="Calibri" w:hAnsi="Calibri" w:cs="Times New Roman"/>
          <w:b/>
          <w:bCs/>
          <w:sz w:val="28"/>
          <w:szCs w:val="28"/>
          <w:u w:val="single"/>
        </w:rPr>
      </w:pPr>
      <w:r w:rsidRPr="00C1524C">
        <w:rPr>
          <w:rFonts w:ascii="Calibri" w:hAnsi="Calibri" w:cs="Times New Roman"/>
          <w:b/>
          <w:bCs/>
          <w:sz w:val="28"/>
          <w:szCs w:val="28"/>
          <w:u w:val="single"/>
        </w:rPr>
        <w:t>Staff</w:t>
      </w:r>
      <w:r w:rsidR="00C1524C" w:rsidRPr="00C1524C">
        <w:rPr>
          <w:rFonts w:ascii="Calibri" w:hAnsi="Calibri" w:cs="Times New Roman"/>
          <w:b/>
          <w:bCs/>
          <w:sz w:val="28"/>
          <w:szCs w:val="28"/>
          <w:u w:val="single"/>
        </w:rPr>
        <w:t xml:space="preserve"> PPE:</w:t>
      </w:r>
    </w:p>
    <w:p w14:paraId="352F1FE1" w14:textId="77777777" w:rsidR="00EA7976" w:rsidRPr="00CA77EB" w:rsidRDefault="00EA7976" w:rsidP="00EA7976">
      <w:pPr>
        <w:jc w:val="both"/>
        <w:rPr>
          <w:rFonts w:ascii="Calibri" w:hAnsi="Calibri" w:cs="Times New Roman"/>
          <w:b/>
        </w:rPr>
      </w:pPr>
      <w:r w:rsidRPr="00CA77EB">
        <w:rPr>
          <w:rFonts w:ascii="Calibri" w:hAnsi="Calibri" w:cs="Times New Roman"/>
          <w:b/>
        </w:rPr>
        <w:t>Personal Protective Equipment (PPE) protects the user against health or safety risks at work. Staff will be provided with appropriate PPE in the forms of screens, visors, face coverings, hand sanitiser or gloves depending on the role undertaken as defined in the COVID-19 Risk Assessment.</w:t>
      </w:r>
    </w:p>
    <w:p w14:paraId="6BE6C98F" w14:textId="77777777" w:rsidR="00EA7976" w:rsidRPr="00CA77EB" w:rsidRDefault="00EA7976" w:rsidP="00EA7976">
      <w:pPr>
        <w:jc w:val="both"/>
        <w:rPr>
          <w:rFonts w:ascii="Calibri" w:hAnsi="Calibri" w:cs="Times New Roman"/>
          <w:b/>
        </w:rPr>
      </w:pPr>
    </w:p>
    <w:p w14:paraId="0FCF7674" w14:textId="77777777" w:rsidR="00EA7976" w:rsidRPr="00CA77EB" w:rsidRDefault="00EA7976" w:rsidP="00EA7976">
      <w:pPr>
        <w:jc w:val="both"/>
        <w:rPr>
          <w:rFonts w:ascii="Calibri" w:hAnsi="Calibri" w:cs="Times New Roman"/>
          <w:b/>
        </w:rPr>
      </w:pPr>
      <w:r w:rsidRPr="00CA77EB">
        <w:rPr>
          <w:rFonts w:ascii="Calibri" w:hAnsi="Calibri" w:cs="Times New Roman"/>
          <w:b/>
        </w:rPr>
        <w:lastRenderedPageBreak/>
        <w:t xml:space="preserve">Personal Protective Equipment (PPE) - </w:t>
      </w:r>
      <w:hyperlink r:id="rId20" w:anchor="sec-6-2" w:history="1">
        <w:r w:rsidRPr="00CA77EB">
          <w:rPr>
            <w:rStyle w:val="Hyperlink"/>
            <w:rFonts w:ascii="Calibri" w:hAnsi="Calibri" w:cs="Times New Roman"/>
            <w:b/>
          </w:rPr>
          <w:t>https://www.gov.uk/guidance/working-safely-during-coronavirus-COVID-19/the-visitor-economy#sec-6-2</w:t>
        </w:r>
      </w:hyperlink>
    </w:p>
    <w:p w14:paraId="24FFEB3A" w14:textId="77777777" w:rsidR="00EA7976" w:rsidRPr="00CA77EB" w:rsidRDefault="00EA7976" w:rsidP="00EA7976">
      <w:pPr>
        <w:jc w:val="both"/>
        <w:rPr>
          <w:rFonts w:ascii="Calibri" w:hAnsi="Calibri" w:cs="Times New Roman"/>
          <w:b/>
        </w:rPr>
      </w:pPr>
      <w:r w:rsidRPr="00CA77EB">
        <w:rPr>
          <w:rFonts w:ascii="Calibri" w:hAnsi="Calibri" w:cs="Times New Roman"/>
          <w:b/>
        </w:rPr>
        <w:t>Last Updated 15 March 2021</w:t>
      </w:r>
    </w:p>
    <w:p w14:paraId="08EFD48F" w14:textId="77777777" w:rsidR="00CA77EB" w:rsidRPr="00CA77EB" w:rsidRDefault="00CA77EB" w:rsidP="00EA7976">
      <w:pPr>
        <w:jc w:val="both"/>
        <w:rPr>
          <w:rFonts w:ascii="Calibri" w:hAnsi="Calibri" w:cs="Times New Roman"/>
          <w:b/>
          <w:u w:val="single"/>
        </w:rPr>
      </w:pPr>
    </w:p>
    <w:p w14:paraId="73BA262C" w14:textId="77777777" w:rsidR="00EA7976" w:rsidRPr="00451F2D" w:rsidRDefault="00EA7976" w:rsidP="00EA7976">
      <w:pPr>
        <w:jc w:val="both"/>
        <w:rPr>
          <w:rFonts w:ascii="Calibri" w:hAnsi="Calibri" w:cs="Times New Roman"/>
          <w:b/>
          <w:sz w:val="28"/>
          <w:szCs w:val="28"/>
        </w:rPr>
      </w:pPr>
      <w:r w:rsidRPr="00451F2D">
        <w:rPr>
          <w:rFonts w:ascii="Calibri" w:hAnsi="Calibri" w:cs="Times New Roman"/>
          <w:b/>
          <w:sz w:val="28"/>
          <w:szCs w:val="28"/>
          <w:u w:val="single"/>
        </w:rPr>
        <w:t>One-Way Systems:</w:t>
      </w:r>
    </w:p>
    <w:p w14:paraId="475756FA" w14:textId="77777777" w:rsidR="00EA7976" w:rsidRPr="00CA77EB" w:rsidRDefault="00EA7976" w:rsidP="00EA7976">
      <w:pPr>
        <w:jc w:val="both"/>
        <w:rPr>
          <w:rFonts w:ascii="Calibri" w:hAnsi="Calibri" w:cs="Times New Roman"/>
          <w:b/>
        </w:rPr>
      </w:pPr>
      <w:r w:rsidRPr="00CA77EB">
        <w:rPr>
          <w:rFonts w:ascii="Calibri" w:hAnsi="Calibri" w:cs="Times New Roman"/>
          <w:b/>
        </w:rPr>
        <w:t>Sign-posted one-way entry and exit systems will be used to ensure social distancing and appropriate queuing.</w:t>
      </w:r>
    </w:p>
    <w:p w14:paraId="7CB08B5C" w14:textId="77777777" w:rsidR="00EA7976" w:rsidRPr="00CA77EB" w:rsidRDefault="00EA7976" w:rsidP="00EA7976">
      <w:pPr>
        <w:jc w:val="both"/>
        <w:rPr>
          <w:rFonts w:ascii="Calibri" w:hAnsi="Calibri" w:cs="Times New Roman"/>
          <w:b/>
        </w:rPr>
      </w:pPr>
      <w:r w:rsidRPr="00CA77EB">
        <w:rPr>
          <w:rFonts w:ascii="Calibri" w:hAnsi="Calibri" w:cs="Times New Roman"/>
          <w:b/>
        </w:rPr>
        <w:t>Stewards will be available to guide the public and remind them to maintain appropriate social distancing.</w:t>
      </w:r>
    </w:p>
    <w:p w14:paraId="1BDF40C2" w14:textId="77777777" w:rsidR="00EA7976" w:rsidRDefault="00EA7976" w:rsidP="00EA7976">
      <w:pPr>
        <w:jc w:val="both"/>
        <w:rPr>
          <w:rFonts w:ascii="Calibri" w:hAnsi="Calibri" w:cs="Times New Roman"/>
          <w:b/>
        </w:rPr>
      </w:pPr>
      <w:r w:rsidRPr="00CA77EB">
        <w:rPr>
          <w:rFonts w:ascii="Calibri" w:hAnsi="Calibri" w:cs="Times New Roman"/>
          <w:b/>
        </w:rPr>
        <w:t>Circus Big Top tents, by their nature, have the option of creating additional exits and entrances to manage social distancing needs where applicable.</w:t>
      </w:r>
    </w:p>
    <w:p w14:paraId="5EC42186" w14:textId="77777777" w:rsidR="00EA7976" w:rsidRPr="00CA77EB" w:rsidRDefault="00EA7976" w:rsidP="005A3EF3">
      <w:pPr>
        <w:rPr>
          <w:rFonts w:ascii="Calibri" w:hAnsi="Calibri" w:cs="Times New Roman"/>
          <w:b/>
        </w:rPr>
      </w:pPr>
    </w:p>
    <w:p w14:paraId="254703B9" w14:textId="77777777" w:rsidR="00EA7976" w:rsidRPr="00CA77EB" w:rsidRDefault="00EA7976" w:rsidP="00EA7976">
      <w:pPr>
        <w:jc w:val="both"/>
        <w:rPr>
          <w:rFonts w:ascii="Calibri" w:hAnsi="Calibri" w:cs="Times New Roman"/>
          <w:b/>
        </w:rPr>
      </w:pPr>
      <w:r w:rsidRPr="00CA77EB">
        <w:rPr>
          <w:rFonts w:ascii="Calibri" w:hAnsi="Calibri" w:cs="Times New Roman"/>
          <w:b/>
        </w:rPr>
        <w:t xml:space="preserve">A one-way system should also be operated for the entry and exit of artistes from the performing area. Sufficient time will be allowed </w:t>
      </w:r>
      <w:r w:rsidR="008B41B1">
        <w:rPr>
          <w:rFonts w:ascii="Calibri" w:hAnsi="Calibri" w:cs="Times New Roman"/>
          <w:b/>
        </w:rPr>
        <w:t>between performances to give the</w:t>
      </w:r>
      <w:r w:rsidR="00E30E52">
        <w:rPr>
          <w:rFonts w:ascii="Calibri" w:hAnsi="Calibri" w:cs="Times New Roman"/>
          <w:b/>
        </w:rPr>
        <w:t xml:space="preserve"> </w:t>
      </w:r>
      <w:r w:rsidRPr="00CA77EB">
        <w:rPr>
          <w:rFonts w:ascii="Calibri" w:hAnsi="Calibri" w:cs="Times New Roman"/>
          <w:b/>
        </w:rPr>
        <w:t>audience adequate time leaving a performance before the next set of patrons arrive for subsequent performance(s).</w:t>
      </w:r>
    </w:p>
    <w:p w14:paraId="30669538" w14:textId="77777777" w:rsidR="00EA7976" w:rsidRPr="00CA77EB" w:rsidRDefault="00EA7976" w:rsidP="00EA7976">
      <w:pPr>
        <w:jc w:val="both"/>
        <w:rPr>
          <w:rFonts w:ascii="Calibri" w:hAnsi="Calibri" w:cs="Times New Roman"/>
          <w:b/>
        </w:rPr>
      </w:pPr>
    </w:p>
    <w:p w14:paraId="6A7743FB" w14:textId="77777777" w:rsidR="00EA7976" w:rsidRPr="00CA77EB" w:rsidRDefault="00EA7976" w:rsidP="00EA7976">
      <w:pPr>
        <w:jc w:val="both"/>
        <w:rPr>
          <w:rFonts w:ascii="Calibri" w:hAnsi="Calibri" w:cs="Times New Roman"/>
          <w:b/>
        </w:rPr>
      </w:pPr>
      <w:r w:rsidRPr="00CA77EB">
        <w:rPr>
          <w:rFonts w:ascii="Calibri" w:hAnsi="Calibri" w:cs="Times New Roman"/>
          <w:b/>
        </w:rPr>
        <w:t xml:space="preserve">Minimising transmission through Contact – </w:t>
      </w:r>
      <w:hyperlink r:id="rId21" w:anchor="sec-3-2" w:history="1">
        <w:r w:rsidRPr="00CA77EB">
          <w:rPr>
            <w:rStyle w:val="Hyperlink"/>
            <w:rFonts w:ascii="Calibri" w:hAnsi="Calibri" w:cs="Times New Roman"/>
            <w:b/>
          </w:rPr>
          <w:t>https://www.gov.uk/guidance/working-safely-during-coronavirus-COVID-19/the-visitor-economy#sec-3-2</w:t>
        </w:r>
      </w:hyperlink>
    </w:p>
    <w:p w14:paraId="7C77EEB0" w14:textId="77777777" w:rsidR="00EA7976" w:rsidRPr="00CA77EB" w:rsidRDefault="00EA7976" w:rsidP="00EA7976">
      <w:pPr>
        <w:jc w:val="both"/>
        <w:rPr>
          <w:rFonts w:ascii="Calibri" w:hAnsi="Calibri" w:cs="Times New Roman"/>
          <w:b/>
        </w:rPr>
      </w:pPr>
      <w:r w:rsidRPr="00CA77EB">
        <w:rPr>
          <w:rFonts w:ascii="Calibri" w:hAnsi="Calibri" w:cs="Times New Roman"/>
          <w:b/>
        </w:rPr>
        <w:t>Last Updated 15 March 2021</w:t>
      </w:r>
    </w:p>
    <w:p w14:paraId="200CD578" w14:textId="77777777" w:rsidR="00EA7976" w:rsidRPr="00CA77EB" w:rsidRDefault="00EA7976" w:rsidP="00EA7976">
      <w:pPr>
        <w:jc w:val="both"/>
        <w:rPr>
          <w:rFonts w:ascii="Calibri" w:hAnsi="Calibri" w:cs="Times New Roman"/>
          <w:b/>
        </w:rPr>
      </w:pPr>
    </w:p>
    <w:p w14:paraId="27661611" w14:textId="77777777" w:rsidR="00EA7976" w:rsidRPr="00CA77EB" w:rsidRDefault="00EA7976" w:rsidP="00EA7976">
      <w:pPr>
        <w:jc w:val="both"/>
        <w:rPr>
          <w:rFonts w:ascii="Calibri" w:hAnsi="Calibri" w:cs="Times New Roman"/>
          <w:b/>
        </w:rPr>
      </w:pPr>
      <w:r w:rsidRPr="00CA77EB">
        <w:rPr>
          <w:rFonts w:ascii="Calibri" w:hAnsi="Calibri" w:cs="Times New Roman"/>
          <w:b/>
        </w:rPr>
        <w:t>This will also give time for cleaning and sanitising of the auditorium between performances.</w:t>
      </w:r>
    </w:p>
    <w:p w14:paraId="126949DE" w14:textId="77777777" w:rsidR="00EA7976" w:rsidRPr="00CA77EB" w:rsidRDefault="00EA7976" w:rsidP="00EA7976">
      <w:pPr>
        <w:jc w:val="both"/>
        <w:rPr>
          <w:rFonts w:ascii="Calibri" w:hAnsi="Calibri" w:cs="Times New Roman"/>
          <w:b/>
        </w:rPr>
      </w:pPr>
      <w:r w:rsidRPr="00CA77EB">
        <w:rPr>
          <w:rFonts w:ascii="Calibri" w:hAnsi="Calibri" w:cs="Times New Roman"/>
          <w:b/>
        </w:rPr>
        <w:t>Guidance for this can be found at the following link and scrolling to 5.6</w:t>
      </w:r>
    </w:p>
    <w:p w14:paraId="6C438C42" w14:textId="77777777" w:rsidR="00EA7976" w:rsidRPr="00CA77EB" w:rsidRDefault="00EA7976" w:rsidP="00EA7976">
      <w:pPr>
        <w:jc w:val="both"/>
        <w:rPr>
          <w:rFonts w:ascii="Calibri" w:hAnsi="Calibri" w:cs="Times New Roman"/>
          <w:b/>
        </w:rPr>
      </w:pPr>
    </w:p>
    <w:p w14:paraId="7668AC2C" w14:textId="77777777" w:rsidR="00EA7976" w:rsidRPr="00CA77EB" w:rsidRDefault="000A6A94" w:rsidP="00EA7976">
      <w:pPr>
        <w:jc w:val="both"/>
        <w:rPr>
          <w:rFonts w:ascii="Calibri" w:hAnsi="Calibri" w:cs="Times New Roman"/>
          <w:b/>
        </w:rPr>
      </w:pPr>
      <w:hyperlink r:id="rId22" w:anchor="arts-2-3" w:history="1">
        <w:r w:rsidR="00EA7976" w:rsidRPr="00CA77EB">
          <w:rPr>
            <w:rStyle w:val="Hyperlink"/>
            <w:rFonts w:ascii="Calibri" w:hAnsi="Calibri" w:cs="Times New Roman"/>
            <w:b/>
          </w:rPr>
          <w:t>https://www.gov.uk/guidance/working-safely-during-coronavirus-COVID-19/performing-arts#arts-2-3</w:t>
        </w:r>
      </w:hyperlink>
    </w:p>
    <w:p w14:paraId="28A1F8EA" w14:textId="77777777" w:rsidR="00EA7976" w:rsidRPr="00CA77EB" w:rsidRDefault="00EA7976" w:rsidP="00EA7976">
      <w:pPr>
        <w:jc w:val="both"/>
        <w:rPr>
          <w:rFonts w:ascii="Calibri" w:hAnsi="Calibri" w:cs="Times New Roman"/>
          <w:b/>
        </w:rPr>
      </w:pPr>
      <w:r w:rsidRPr="00CA77EB">
        <w:rPr>
          <w:rFonts w:ascii="Calibri" w:hAnsi="Calibri" w:cs="Times New Roman"/>
          <w:b/>
        </w:rPr>
        <w:t>Last Updated 15 March 2021</w:t>
      </w:r>
    </w:p>
    <w:p w14:paraId="68D6F642" w14:textId="77777777" w:rsidR="00EA7976" w:rsidRPr="00CA77EB" w:rsidRDefault="00EA7976" w:rsidP="00EA7976">
      <w:pPr>
        <w:jc w:val="both"/>
        <w:rPr>
          <w:rFonts w:ascii="Calibri" w:hAnsi="Calibri" w:cs="Times New Roman"/>
          <w:b/>
          <w:u w:val="single"/>
        </w:rPr>
      </w:pPr>
    </w:p>
    <w:p w14:paraId="19B2263C" w14:textId="77777777" w:rsidR="00EA7976" w:rsidRPr="00451F2D" w:rsidRDefault="00EA7976" w:rsidP="00EA7976">
      <w:pPr>
        <w:jc w:val="both"/>
        <w:rPr>
          <w:rFonts w:ascii="Calibri" w:hAnsi="Calibri" w:cs="Times New Roman"/>
          <w:b/>
          <w:sz w:val="28"/>
          <w:szCs w:val="28"/>
        </w:rPr>
      </w:pPr>
      <w:r w:rsidRPr="00451F2D">
        <w:rPr>
          <w:rFonts w:ascii="Calibri" w:hAnsi="Calibri" w:cs="Times New Roman"/>
          <w:b/>
          <w:sz w:val="28"/>
          <w:szCs w:val="28"/>
          <w:u w:val="single"/>
        </w:rPr>
        <w:t>Artistes:</w:t>
      </w:r>
    </w:p>
    <w:p w14:paraId="6271809F" w14:textId="77777777" w:rsidR="00EA7976" w:rsidRPr="00CA77EB" w:rsidRDefault="00EA7976" w:rsidP="00EA7976">
      <w:pPr>
        <w:jc w:val="both"/>
        <w:rPr>
          <w:rFonts w:ascii="Calibri" w:hAnsi="Calibri" w:cs="Times New Roman"/>
          <w:b/>
        </w:rPr>
      </w:pPr>
      <w:r w:rsidRPr="00CA77EB">
        <w:rPr>
          <w:rFonts w:ascii="Calibri" w:hAnsi="Calibri" w:cs="Times New Roman"/>
          <w:b/>
        </w:rPr>
        <w:t xml:space="preserve">All Artistes appearing in the </w:t>
      </w:r>
      <w:r w:rsidR="00E30E52">
        <w:rPr>
          <w:rFonts w:ascii="Calibri" w:hAnsi="Calibri" w:cs="Times New Roman"/>
          <w:b/>
        </w:rPr>
        <w:t xml:space="preserve">circus </w:t>
      </w:r>
      <w:r w:rsidRPr="00CA77EB">
        <w:rPr>
          <w:rFonts w:ascii="Calibri" w:hAnsi="Calibri" w:cs="Times New Roman"/>
          <w:b/>
        </w:rPr>
        <w:t>ring or on stage must not participate in close contact audience participation. It should be noted that Touring Circuses travel with their mobile homes and, therefore, once on site do not need to travel to work as the venue is situated adjacent to their homes.</w:t>
      </w:r>
    </w:p>
    <w:p w14:paraId="37602FC6" w14:textId="77777777" w:rsidR="00EA7976" w:rsidRPr="00CA77EB" w:rsidRDefault="00EA7976" w:rsidP="00EA7976">
      <w:pPr>
        <w:jc w:val="both"/>
        <w:rPr>
          <w:rFonts w:ascii="Calibri" w:hAnsi="Calibri" w:cs="Times New Roman"/>
          <w:b/>
        </w:rPr>
      </w:pPr>
      <w:r w:rsidRPr="00CA77EB">
        <w:rPr>
          <w:rFonts w:ascii="Calibri" w:hAnsi="Calibri" w:cs="Times New Roman"/>
          <w:b/>
        </w:rPr>
        <w:t>This will further reduce risks associated with travelling to work.</w:t>
      </w:r>
    </w:p>
    <w:p w14:paraId="00159ADF" w14:textId="77777777" w:rsidR="00EA7976" w:rsidRPr="00CA77EB" w:rsidRDefault="00EA7976" w:rsidP="00EA7976">
      <w:pPr>
        <w:jc w:val="both"/>
        <w:rPr>
          <w:rFonts w:ascii="Calibri" w:hAnsi="Calibri" w:cs="Times New Roman"/>
          <w:b/>
        </w:rPr>
      </w:pPr>
      <w:r w:rsidRPr="00CA77EB">
        <w:rPr>
          <w:rFonts w:ascii="Calibri" w:hAnsi="Calibri" w:cs="Times New Roman"/>
          <w:b/>
        </w:rPr>
        <w:t>During the performance Artistes will stay within the performing area and the public will stay in their seats or designated outdoor areas.</w:t>
      </w:r>
      <w:r w:rsidR="00E30E52">
        <w:rPr>
          <w:rFonts w:ascii="Calibri" w:hAnsi="Calibri" w:cs="Times New Roman"/>
          <w:b/>
        </w:rPr>
        <w:t xml:space="preserve">   </w:t>
      </w:r>
    </w:p>
    <w:p w14:paraId="57E30B9E" w14:textId="77777777" w:rsidR="00EA7976" w:rsidRPr="00CA77EB" w:rsidRDefault="00EA7976" w:rsidP="00EA7976">
      <w:pPr>
        <w:jc w:val="both"/>
        <w:rPr>
          <w:rFonts w:ascii="Calibri" w:hAnsi="Calibri" w:cs="Times New Roman"/>
          <w:b/>
        </w:rPr>
      </w:pPr>
    </w:p>
    <w:p w14:paraId="3C41857D" w14:textId="77777777" w:rsidR="00EA7976" w:rsidRPr="00CA77EB" w:rsidRDefault="000A6A94" w:rsidP="00EA7976">
      <w:pPr>
        <w:jc w:val="both"/>
        <w:rPr>
          <w:rFonts w:ascii="Calibri" w:hAnsi="Calibri" w:cs="Times New Roman"/>
          <w:b/>
        </w:rPr>
      </w:pPr>
      <w:hyperlink r:id="rId23" w:history="1">
        <w:r w:rsidR="00EA7976" w:rsidRPr="00CA77EB">
          <w:rPr>
            <w:rStyle w:val="Hyperlink"/>
            <w:rFonts w:ascii="Calibri" w:hAnsi="Calibri" w:cs="Times New Roman"/>
            <w:b/>
          </w:rPr>
          <w:t>https://www.gov.uk/guidance/working-safely-during-coronavirus-COVID-19/performing-arts</w:t>
        </w:r>
      </w:hyperlink>
    </w:p>
    <w:p w14:paraId="38AAF2C3" w14:textId="77777777" w:rsidR="00EA7976" w:rsidRPr="00CA77EB" w:rsidRDefault="00EA7976" w:rsidP="00EA7976">
      <w:pPr>
        <w:jc w:val="both"/>
        <w:rPr>
          <w:rFonts w:ascii="Calibri" w:hAnsi="Calibri" w:cs="Times New Roman"/>
          <w:b/>
        </w:rPr>
      </w:pPr>
      <w:r w:rsidRPr="00CA77EB">
        <w:rPr>
          <w:rFonts w:ascii="Calibri" w:hAnsi="Calibri" w:cs="Times New Roman"/>
          <w:b/>
        </w:rPr>
        <w:t>Last Updated 15 March 2021</w:t>
      </w:r>
    </w:p>
    <w:p w14:paraId="11300154" w14:textId="77777777" w:rsidR="00EA7976" w:rsidRPr="00CA77EB" w:rsidRDefault="00EA7976" w:rsidP="00EA7976">
      <w:pPr>
        <w:jc w:val="both"/>
        <w:rPr>
          <w:rFonts w:ascii="Calibri" w:hAnsi="Calibri" w:cs="Times New Roman"/>
          <w:b/>
          <w:u w:val="single"/>
        </w:rPr>
      </w:pPr>
    </w:p>
    <w:p w14:paraId="79AFA8DD" w14:textId="77777777" w:rsidR="00EA7976" w:rsidRPr="00451F2D" w:rsidRDefault="00EA7976" w:rsidP="00EA7976">
      <w:pPr>
        <w:jc w:val="both"/>
        <w:rPr>
          <w:rFonts w:ascii="Calibri" w:hAnsi="Calibri" w:cs="Times New Roman"/>
          <w:b/>
          <w:sz w:val="28"/>
          <w:szCs w:val="28"/>
        </w:rPr>
      </w:pPr>
      <w:r w:rsidRPr="00451F2D">
        <w:rPr>
          <w:rFonts w:ascii="Calibri" w:hAnsi="Calibri" w:cs="Times New Roman"/>
          <w:b/>
          <w:sz w:val="28"/>
          <w:szCs w:val="28"/>
          <w:u w:val="single"/>
        </w:rPr>
        <w:t>Sale of Merchandise:</w:t>
      </w:r>
    </w:p>
    <w:p w14:paraId="62EE0CB6" w14:textId="77777777" w:rsidR="00EA7976" w:rsidRPr="00CA77EB" w:rsidRDefault="00EA7976" w:rsidP="00EA7976">
      <w:pPr>
        <w:jc w:val="both"/>
        <w:rPr>
          <w:rFonts w:ascii="Calibri" w:hAnsi="Calibri" w:cs="Times New Roman"/>
          <w:b/>
        </w:rPr>
      </w:pPr>
      <w:r w:rsidRPr="00CA77EB">
        <w:rPr>
          <w:rFonts w:ascii="Calibri" w:hAnsi="Calibri" w:cs="Times New Roman"/>
          <w:b/>
        </w:rPr>
        <w:t>Customers will be asked to follow a one-way queueing system(s) with social distancing. Sales of merchandise should be undertaken by following the rules for existing retail sales. Non-cash payments will be encouraged where possible.</w:t>
      </w:r>
    </w:p>
    <w:p w14:paraId="616A87A5" w14:textId="77777777" w:rsidR="00EA7976" w:rsidRPr="00CA77EB" w:rsidRDefault="00EA7976" w:rsidP="00EA7976">
      <w:pPr>
        <w:jc w:val="both"/>
        <w:rPr>
          <w:rFonts w:ascii="Calibri" w:hAnsi="Calibri" w:cs="Times New Roman"/>
          <w:b/>
        </w:rPr>
      </w:pPr>
      <w:r w:rsidRPr="00CA77EB">
        <w:rPr>
          <w:rFonts w:ascii="Calibri" w:hAnsi="Calibri" w:cs="Times New Roman"/>
          <w:b/>
        </w:rPr>
        <w:t>Customers should select from displayed items only and not be permitted to touch display items. Staff to wear appropriate PPE or be protected behind screens.</w:t>
      </w:r>
    </w:p>
    <w:p w14:paraId="4EE2A380" w14:textId="77777777" w:rsidR="00EA7976" w:rsidRPr="00CA77EB" w:rsidRDefault="00EA7976" w:rsidP="00EA7976">
      <w:pPr>
        <w:jc w:val="both"/>
        <w:rPr>
          <w:rFonts w:ascii="Calibri" w:hAnsi="Calibri" w:cs="Times New Roman"/>
          <w:b/>
        </w:rPr>
      </w:pPr>
      <w:r w:rsidRPr="00CA77EB">
        <w:rPr>
          <w:rFonts w:ascii="Calibri" w:hAnsi="Calibri" w:cs="Times New Roman"/>
          <w:b/>
        </w:rPr>
        <w:t>Further guidance can</w:t>
      </w:r>
      <w:r w:rsidR="002C31E8">
        <w:rPr>
          <w:rFonts w:ascii="Calibri" w:hAnsi="Calibri" w:cs="Times New Roman"/>
          <w:b/>
        </w:rPr>
        <w:t xml:space="preserve"> be found at the following link</w:t>
      </w:r>
    </w:p>
    <w:p w14:paraId="67A7482E" w14:textId="77777777" w:rsidR="00EA7976" w:rsidRPr="00CA77EB" w:rsidRDefault="000A6A94" w:rsidP="00EA7976">
      <w:pPr>
        <w:jc w:val="both"/>
        <w:rPr>
          <w:rFonts w:ascii="Calibri" w:hAnsi="Calibri" w:cs="Times New Roman"/>
          <w:b/>
        </w:rPr>
      </w:pPr>
      <w:hyperlink r:id="rId24" w:anchor="arts-2-5" w:history="1">
        <w:r w:rsidR="00EA7976" w:rsidRPr="00CA77EB">
          <w:rPr>
            <w:rStyle w:val="Hyperlink"/>
            <w:rFonts w:ascii="Calibri" w:hAnsi="Calibri" w:cs="Times New Roman"/>
            <w:b/>
          </w:rPr>
          <w:t>https://www.gov.uk/guidance/working-safely-during-coronavirus-COVID-19/performing-arts#arts-2-5</w:t>
        </w:r>
      </w:hyperlink>
    </w:p>
    <w:p w14:paraId="1788EF05" w14:textId="77777777" w:rsidR="002C31E8" w:rsidRDefault="00EA7976" w:rsidP="002C31E8">
      <w:pPr>
        <w:jc w:val="both"/>
        <w:rPr>
          <w:rFonts w:ascii="Calibri" w:hAnsi="Calibri" w:cs="Times New Roman"/>
          <w:b/>
        </w:rPr>
      </w:pPr>
      <w:r w:rsidRPr="00CA77EB">
        <w:rPr>
          <w:rFonts w:ascii="Calibri" w:hAnsi="Calibri" w:cs="Times New Roman"/>
          <w:b/>
        </w:rPr>
        <w:t>Last Updated 15 March 2021</w:t>
      </w:r>
    </w:p>
    <w:p w14:paraId="7B465247" w14:textId="77777777" w:rsidR="002C31E8" w:rsidRPr="00CA77EB" w:rsidRDefault="002C31E8" w:rsidP="00EA7976">
      <w:pPr>
        <w:jc w:val="both"/>
        <w:rPr>
          <w:rFonts w:ascii="Calibri" w:hAnsi="Calibri" w:cs="Times New Roman"/>
          <w:b/>
        </w:rPr>
      </w:pPr>
    </w:p>
    <w:p w14:paraId="53CF683A" w14:textId="77777777" w:rsidR="00EA7976" w:rsidRPr="00451F2D" w:rsidRDefault="00EA7976" w:rsidP="00EA7976">
      <w:pPr>
        <w:jc w:val="both"/>
        <w:rPr>
          <w:rFonts w:ascii="Calibri" w:hAnsi="Calibri" w:cs="Times New Roman"/>
          <w:b/>
          <w:sz w:val="28"/>
          <w:szCs w:val="28"/>
        </w:rPr>
      </w:pPr>
      <w:r w:rsidRPr="00451F2D">
        <w:rPr>
          <w:rFonts w:ascii="Calibri" w:hAnsi="Calibri" w:cs="Times New Roman"/>
          <w:b/>
          <w:sz w:val="28"/>
          <w:szCs w:val="28"/>
          <w:u w:val="single"/>
        </w:rPr>
        <w:t>Sale of Food and Beverages:</w:t>
      </w:r>
    </w:p>
    <w:p w14:paraId="56DE4B6A" w14:textId="77777777" w:rsidR="00EA7976" w:rsidRPr="00CA77EB" w:rsidRDefault="00EA7976" w:rsidP="00EA7976">
      <w:pPr>
        <w:jc w:val="both"/>
        <w:rPr>
          <w:rFonts w:ascii="Calibri" w:hAnsi="Calibri" w:cs="Times New Roman"/>
          <w:b/>
        </w:rPr>
      </w:pPr>
      <w:r w:rsidRPr="00CA77EB">
        <w:rPr>
          <w:rFonts w:ascii="Calibri" w:hAnsi="Calibri" w:cs="Times New Roman"/>
          <w:b/>
        </w:rPr>
        <w:t>The “take-away food” industry guidelines should be complied with. Food served should be in appropriate packaging (closed boxes or bags) and will be served by staff wearing appropriate PPE, ensuring that food is not touched</w:t>
      </w:r>
      <w:r w:rsidR="00271AB6">
        <w:rPr>
          <w:rFonts w:ascii="Calibri" w:hAnsi="Calibri" w:cs="Times New Roman"/>
          <w:b/>
        </w:rPr>
        <w:t xml:space="preserve"> and served </w:t>
      </w:r>
      <w:r w:rsidR="00112555">
        <w:rPr>
          <w:rFonts w:ascii="Calibri" w:hAnsi="Calibri" w:cs="Times New Roman"/>
          <w:b/>
        </w:rPr>
        <w:t xml:space="preserve">to the customer </w:t>
      </w:r>
      <w:r w:rsidR="00271AB6">
        <w:rPr>
          <w:rFonts w:ascii="Calibri" w:hAnsi="Calibri" w:cs="Times New Roman"/>
          <w:b/>
        </w:rPr>
        <w:t>in closed individual containers</w:t>
      </w:r>
      <w:r w:rsidRPr="00CA77EB">
        <w:rPr>
          <w:rFonts w:ascii="Calibri" w:hAnsi="Calibri" w:cs="Times New Roman"/>
          <w:b/>
        </w:rPr>
        <w:t xml:space="preserve">. Customers shall not be </w:t>
      </w:r>
      <w:r w:rsidRPr="00CA77EB">
        <w:rPr>
          <w:rFonts w:ascii="Calibri" w:hAnsi="Calibri" w:cs="Times New Roman"/>
          <w:b/>
        </w:rPr>
        <w:lastRenderedPageBreak/>
        <w:t>permitted to touch items such as condiments and to request what they want from the server or have them provided in individual serving portion packs.</w:t>
      </w:r>
      <w:r w:rsidR="00E30E52">
        <w:rPr>
          <w:rFonts w:ascii="Calibri" w:hAnsi="Calibri" w:cs="Times New Roman"/>
          <w:b/>
        </w:rPr>
        <w:t xml:space="preserve"> </w:t>
      </w:r>
    </w:p>
    <w:p w14:paraId="29001340" w14:textId="77777777" w:rsidR="00EA7976" w:rsidRPr="00CA77EB" w:rsidRDefault="00EA7976" w:rsidP="00EA7976">
      <w:pPr>
        <w:jc w:val="both"/>
        <w:rPr>
          <w:rFonts w:ascii="Calibri" w:hAnsi="Calibri" w:cs="Times New Roman"/>
          <w:b/>
        </w:rPr>
      </w:pPr>
      <w:r w:rsidRPr="00CA77EB">
        <w:rPr>
          <w:rFonts w:ascii="Calibri" w:hAnsi="Calibri" w:cs="Times New Roman"/>
          <w:b/>
        </w:rPr>
        <w:t>All queueing should be done to comply with social distancing at 2 metres where p</w:t>
      </w:r>
      <w:r w:rsidR="00F57C19">
        <w:rPr>
          <w:rFonts w:ascii="Calibri" w:hAnsi="Calibri" w:cs="Times New Roman"/>
          <w:b/>
        </w:rPr>
        <w:t>racticable</w:t>
      </w:r>
      <w:r w:rsidRPr="00CA77EB">
        <w:rPr>
          <w:rFonts w:ascii="Calibri" w:hAnsi="Calibri" w:cs="Times New Roman"/>
          <w:b/>
        </w:rPr>
        <w:t xml:space="preserve">. </w:t>
      </w:r>
    </w:p>
    <w:p w14:paraId="02EF4DC1" w14:textId="77777777" w:rsidR="00EA7976" w:rsidRPr="00CA77EB" w:rsidRDefault="00EA7976" w:rsidP="00EA7976">
      <w:pPr>
        <w:jc w:val="both"/>
        <w:rPr>
          <w:rFonts w:ascii="Calibri" w:hAnsi="Calibri" w:cs="Times New Roman"/>
          <w:b/>
        </w:rPr>
      </w:pPr>
      <w:r w:rsidRPr="00CA77EB">
        <w:rPr>
          <w:rFonts w:ascii="Calibri" w:hAnsi="Calibri" w:cs="Times New Roman"/>
          <w:b/>
        </w:rPr>
        <w:t>Where p</w:t>
      </w:r>
      <w:r w:rsidR="00F57C19">
        <w:rPr>
          <w:rFonts w:ascii="Calibri" w:hAnsi="Calibri" w:cs="Times New Roman"/>
          <w:b/>
        </w:rPr>
        <w:t>racticable</w:t>
      </w:r>
      <w:r w:rsidRPr="00CA77EB">
        <w:rPr>
          <w:rFonts w:ascii="Calibri" w:hAnsi="Calibri" w:cs="Times New Roman"/>
          <w:b/>
        </w:rPr>
        <w:t>, non-cash payments will be encouraged.</w:t>
      </w:r>
    </w:p>
    <w:p w14:paraId="31868DE0" w14:textId="77777777" w:rsidR="00EA7976" w:rsidRPr="00CA77EB" w:rsidRDefault="00EA7976" w:rsidP="008B41B1">
      <w:pPr>
        <w:jc w:val="center"/>
        <w:rPr>
          <w:rFonts w:ascii="Calibri" w:hAnsi="Calibri" w:cs="Times New Roman"/>
          <w:b/>
        </w:rPr>
      </w:pPr>
    </w:p>
    <w:p w14:paraId="11FD9D07" w14:textId="77777777" w:rsidR="00EA7976" w:rsidRPr="00CA77EB" w:rsidRDefault="00EA7976" w:rsidP="00EA7976">
      <w:pPr>
        <w:jc w:val="both"/>
        <w:rPr>
          <w:rFonts w:ascii="Calibri" w:hAnsi="Calibri" w:cs="Times New Roman"/>
          <w:b/>
        </w:rPr>
      </w:pPr>
      <w:r w:rsidRPr="00CA77EB">
        <w:rPr>
          <w:rFonts w:ascii="Calibri" w:hAnsi="Calibri" w:cs="Times New Roman"/>
          <w:b/>
        </w:rPr>
        <w:t>The following link sets out practices to serve food and drink to your customers.</w:t>
      </w:r>
    </w:p>
    <w:p w14:paraId="497DC712" w14:textId="77777777" w:rsidR="00EA7976" w:rsidRPr="00CA77EB" w:rsidRDefault="000A6A94" w:rsidP="00EA7976">
      <w:pPr>
        <w:jc w:val="both"/>
        <w:rPr>
          <w:rFonts w:ascii="Calibri" w:hAnsi="Calibri" w:cs="Times New Roman"/>
          <w:b/>
        </w:rPr>
      </w:pPr>
      <w:hyperlink r:id="rId25" w:anchor="arts-2-5" w:history="1">
        <w:r w:rsidR="00EA7976" w:rsidRPr="00CA77EB">
          <w:rPr>
            <w:rStyle w:val="Hyperlink"/>
            <w:rFonts w:ascii="Calibri" w:hAnsi="Calibri" w:cs="Times New Roman"/>
            <w:b/>
          </w:rPr>
          <w:t>https://www.gov.uk/guidance/working-safely-during-coronavirus-COVID-19/performing-arts#arts-2-5</w:t>
        </w:r>
      </w:hyperlink>
    </w:p>
    <w:p w14:paraId="794AD9D9" w14:textId="77777777" w:rsidR="00EA7976" w:rsidRPr="00CA77EB" w:rsidRDefault="00EA7976" w:rsidP="00EA7976">
      <w:pPr>
        <w:jc w:val="both"/>
        <w:rPr>
          <w:rFonts w:ascii="Calibri" w:hAnsi="Calibri" w:cs="Times New Roman"/>
          <w:b/>
        </w:rPr>
      </w:pPr>
      <w:r w:rsidRPr="00CA77EB">
        <w:rPr>
          <w:rFonts w:ascii="Calibri" w:hAnsi="Calibri" w:cs="Times New Roman"/>
          <w:b/>
        </w:rPr>
        <w:t>Last Updated 15 March 2021</w:t>
      </w:r>
    </w:p>
    <w:p w14:paraId="479451A4" w14:textId="77777777" w:rsidR="00EA7976" w:rsidRPr="00CA77EB" w:rsidRDefault="00EA7976" w:rsidP="00EA7976">
      <w:pPr>
        <w:jc w:val="both"/>
        <w:rPr>
          <w:rFonts w:ascii="Calibri" w:hAnsi="Calibri"/>
          <w:b/>
        </w:rPr>
      </w:pPr>
    </w:p>
    <w:p w14:paraId="200CEB81" w14:textId="77777777" w:rsidR="00EA7976" w:rsidRPr="00451F2D" w:rsidRDefault="00EA7976" w:rsidP="00EA7976">
      <w:pPr>
        <w:jc w:val="both"/>
        <w:rPr>
          <w:rFonts w:ascii="Calibri" w:hAnsi="Calibri" w:cs="Times New Roman"/>
          <w:b/>
          <w:bCs/>
          <w:sz w:val="28"/>
          <w:szCs w:val="28"/>
          <w:u w:val="single"/>
        </w:rPr>
      </w:pPr>
      <w:r w:rsidRPr="00451F2D">
        <w:rPr>
          <w:rFonts w:ascii="Calibri" w:hAnsi="Calibri" w:cs="Times New Roman"/>
          <w:b/>
          <w:bCs/>
          <w:sz w:val="28"/>
          <w:szCs w:val="28"/>
          <w:u w:val="single"/>
        </w:rPr>
        <w:t>Backstage:</w:t>
      </w:r>
    </w:p>
    <w:p w14:paraId="2AB36F0F" w14:textId="77777777" w:rsidR="00EA7976" w:rsidRPr="00CA77EB" w:rsidRDefault="00EA7976" w:rsidP="00EA7976">
      <w:pPr>
        <w:jc w:val="both"/>
        <w:rPr>
          <w:rFonts w:ascii="Calibri" w:hAnsi="Calibri" w:cs="Times New Roman"/>
          <w:b/>
        </w:rPr>
      </w:pPr>
      <w:r w:rsidRPr="00CA77EB">
        <w:rPr>
          <w:rFonts w:ascii="Calibri" w:hAnsi="Calibri" w:cs="Times New Roman"/>
          <w:b/>
        </w:rPr>
        <w:t xml:space="preserve">Prop handling should be limited to the minimum possible number of people and enhanced cleaning will be introduced. Props should be thoroughly cleaned after every performance, and between acts if appropriate, particularly if touched by multiple people. </w:t>
      </w:r>
    </w:p>
    <w:p w14:paraId="40B858F5" w14:textId="77777777" w:rsidR="00EA7976" w:rsidRPr="00CA77EB" w:rsidRDefault="00EA7976" w:rsidP="00EA7976">
      <w:pPr>
        <w:jc w:val="both"/>
        <w:rPr>
          <w:rFonts w:ascii="Calibri" w:hAnsi="Calibri" w:cs="Times New Roman"/>
          <w:b/>
        </w:rPr>
      </w:pPr>
    </w:p>
    <w:p w14:paraId="7B3985EB" w14:textId="77777777" w:rsidR="00EA7976" w:rsidRPr="00CA77EB" w:rsidRDefault="00EA7976" w:rsidP="00EA7976">
      <w:pPr>
        <w:jc w:val="both"/>
        <w:rPr>
          <w:rFonts w:ascii="Calibri" w:hAnsi="Calibri" w:cs="Times New Roman"/>
          <w:b/>
        </w:rPr>
      </w:pPr>
      <w:r w:rsidRPr="00CA77EB">
        <w:rPr>
          <w:rFonts w:ascii="Calibri" w:hAnsi="Calibri" w:cs="Times New Roman"/>
          <w:b/>
        </w:rPr>
        <w:t>Where p</w:t>
      </w:r>
      <w:r w:rsidR="00F57C19">
        <w:rPr>
          <w:rFonts w:ascii="Calibri" w:hAnsi="Calibri" w:cs="Times New Roman"/>
          <w:b/>
        </w:rPr>
        <w:t>racticable</w:t>
      </w:r>
      <w:r w:rsidRPr="00CA77EB">
        <w:rPr>
          <w:rFonts w:ascii="Calibri" w:hAnsi="Calibri" w:cs="Times New Roman"/>
          <w:b/>
        </w:rPr>
        <w:t xml:space="preserve">, </w:t>
      </w:r>
      <w:r w:rsidR="00506BAA" w:rsidRPr="00370F15">
        <w:rPr>
          <w:b/>
        </w:rPr>
        <w:t xml:space="preserve">and within the Circus performance where </w:t>
      </w:r>
      <w:r w:rsidRPr="00370F15">
        <w:rPr>
          <w:rFonts w:ascii="Calibri" w:hAnsi="Calibri" w:cs="Times New Roman"/>
          <w:b/>
        </w:rPr>
        <w:t xml:space="preserve">props </w:t>
      </w:r>
      <w:r w:rsidR="00506BAA" w:rsidRPr="00370F15">
        <w:rPr>
          <w:rFonts w:ascii="Calibri" w:hAnsi="Calibri" w:cs="Times New Roman"/>
          <w:b/>
        </w:rPr>
        <w:t>a</w:t>
      </w:r>
      <w:r w:rsidRPr="00370F15">
        <w:rPr>
          <w:rFonts w:ascii="Calibri" w:hAnsi="Calibri" w:cs="Times New Roman"/>
          <w:b/>
        </w:rPr>
        <w:t>re</w:t>
      </w:r>
      <w:r w:rsidRPr="00CA77EB">
        <w:rPr>
          <w:rFonts w:ascii="Calibri" w:hAnsi="Calibri" w:cs="Times New Roman"/>
          <w:b/>
        </w:rPr>
        <w:t xml:space="preserve"> handled by different people </w:t>
      </w:r>
      <w:r w:rsidR="00370F15">
        <w:rPr>
          <w:rFonts w:ascii="Calibri" w:hAnsi="Calibri" w:cs="Times New Roman"/>
          <w:b/>
        </w:rPr>
        <w:t xml:space="preserve">they </w:t>
      </w:r>
      <w:r w:rsidRPr="00CA77EB">
        <w:rPr>
          <w:rFonts w:ascii="Calibri" w:hAnsi="Calibri" w:cs="Times New Roman"/>
          <w:b/>
        </w:rPr>
        <w:t>should be cleaned between uses. The handling of key props should be limited to the artist and/or dedicated staff member.</w:t>
      </w:r>
    </w:p>
    <w:p w14:paraId="68D37D2F" w14:textId="77777777" w:rsidR="00EA7976" w:rsidRPr="00CA77EB" w:rsidRDefault="00EA7976" w:rsidP="00EA7976">
      <w:pPr>
        <w:jc w:val="both"/>
        <w:rPr>
          <w:rFonts w:ascii="Calibri" w:hAnsi="Calibri" w:cs="Times New Roman"/>
          <w:b/>
        </w:rPr>
      </w:pPr>
    </w:p>
    <w:p w14:paraId="147654CF" w14:textId="77777777" w:rsidR="00EA7976" w:rsidRPr="00451F2D" w:rsidRDefault="00EA7976" w:rsidP="00EA7976">
      <w:pPr>
        <w:jc w:val="both"/>
        <w:rPr>
          <w:rFonts w:ascii="Calibri" w:hAnsi="Calibri" w:cs="Times New Roman"/>
          <w:b/>
          <w:sz w:val="28"/>
          <w:szCs w:val="28"/>
        </w:rPr>
      </w:pPr>
      <w:r w:rsidRPr="00451F2D">
        <w:rPr>
          <w:rFonts w:ascii="Calibri" w:hAnsi="Calibri" w:cs="Times New Roman"/>
          <w:b/>
          <w:sz w:val="28"/>
          <w:szCs w:val="28"/>
          <w:u w:val="single"/>
        </w:rPr>
        <w:t>Checking for COVID-19 symptoms:</w:t>
      </w:r>
    </w:p>
    <w:p w14:paraId="1AA04FC9" w14:textId="77777777" w:rsidR="00EA7976" w:rsidRPr="00CA77EB" w:rsidRDefault="00EA7976" w:rsidP="00EA7976">
      <w:pPr>
        <w:jc w:val="both"/>
        <w:rPr>
          <w:rFonts w:ascii="Calibri" w:hAnsi="Calibri" w:cs="Times New Roman"/>
          <w:b/>
          <w:bCs/>
          <w:color w:val="000000" w:themeColor="text1"/>
        </w:rPr>
      </w:pPr>
      <w:r w:rsidRPr="00CA77EB">
        <w:rPr>
          <w:rFonts w:ascii="Calibri" w:hAnsi="Calibri" w:cs="Times New Roman"/>
          <w:b/>
          <w:bCs/>
          <w:color w:val="000000" w:themeColor="text1"/>
        </w:rPr>
        <w:t xml:space="preserve">Staff must complete self-declaration forms stating that they have not had any COVID-19 </w:t>
      </w:r>
      <w:proofErr w:type="gramStart"/>
      <w:r w:rsidRPr="00CA77EB">
        <w:rPr>
          <w:rFonts w:ascii="Calibri" w:hAnsi="Calibri" w:cs="Times New Roman"/>
          <w:b/>
          <w:bCs/>
          <w:color w:val="000000" w:themeColor="text1"/>
        </w:rPr>
        <w:t>symptoms, or</w:t>
      </w:r>
      <w:proofErr w:type="gramEnd"/>
      <w:r w:rsidRPr="00CA77EB">
        <w:rPr>
          <w:rFonts w:ascii="Calibri" w:hAnsi="Calibri" w:cs="Times New Roman"/>
          <w:b/>
          <w:bCs/>
          <w:color w:val="000000" w:themeColor="text1"/>
        </w:rPr>
        <w:t xml:space="preserve"> been in contact with anyone who has had COVID-19 in the previous 14</w:t>
      </w:r>
      <w:r w:rsidRPr="00CA77EB">
        <w:rPr>
          <w:rFonts w:ascii="Calibri" w:hAnsi="Calibri" w:cs="Times New Roman"/>
          <w:b/>
          <w:bCs/>
          <w:color w:val="FF0000"/>
        </w:rPr>
        <w:t xml:space="preserve"> </w:t>
      </w:r>
      <w:r w:rsidRPr="00CA77EB">
        <w:rPr>
          <w:rFonts w:ascii="Calibri" w:hAnsi="Calibri" w:cs="Times New Roman"/>
          <w:b/>
          <w:bCs/>
          <w:color w:val="000000" w:themeColor="text1"/>
        </w:rPr>
        <w:t>days.</w:t>
      </w:r>
    </w:p>
    <w:p w14:paraId="1321898B" w14:textId="77777777" w:rsidR="00EA7976" w:rsidRPr="00CA77EB" w:rsidRDefault="00EA7976" w:rsidP="00EA7976">
      <w:pPr>
        <w:jc w:val="both"/>
        <w:rPr>
          <w:rFonts w:ascii="Calibri" w:hAnsi="Calibri"/>
          <w:b/>
        </w:rPr>
      </w:pPr>
      <w:r w:rsidRPr="00CA77EB">
        <w:rPr>
          <w:rFonts w:ascii="Calibri" w:hAnsi="Calibri"/>
          <w:b/>
        </w:rPr>
        <w:t>COVID-19 manager to record daily symptom checks for all staff and artistes. A protocol document should be developed for when an audience member or member of staff has suspected symptoms and guided by local authorities.</w:t>
      </w:r>
    </w:p>
    <w:p w14:paraId="08A663D4" w14:textId="77777777" w:rsidR="00EA7976" w:rsidRPr="00CA77EB" w:rsidRDefault="00EA7976" w:rsidP="00EA7976">
      <w:pPr>
        <w:jc w:val="both"/>
        <w:rPr>
          <w:rFonts w:ascii="Calibri" w:hAnsi="Calibri" w:cs="Times New Roman"/>
          <w:b/>
        </w:rPr>
      </w:pPr>
    </w:p>
    <w:p w14:paraId="725076AF" w14:textId="77777777" w:rsidR="00EA7976" w:rsidRPr="00CA77EB" w:rsidRDefault="00EA7976" w:rsidP="00EA7976">
      <w:pPr>
        <w:jc w:val="both"/>
        <w:rPr>
          <w:rFonts w:ascii="Calibri" w:hAnsi="Calibri" w:cs="Times New Roman"/>
          <w:b/>
        </w:rPr>
      </w:pPr>
      <w:r w:rsidRPr="00CA77EB">
        <w:rPr>
          <w:rFonts w:ascii="Calibri" w:hAnsi="Calibri" w:cs="Times New Roman"/>
          <w:b/>
        </w:rPr>
        <w:t>If a staff member (or anyone in their household) develops a new persistent cough, a high temperature or a loss of taste or smell, they will be requested to isolate immediately and get a government COVID test.</w:t>
      </w:r>
    </w:p>
    <w:p w14:paraId="13E5FA08" w14:textId="77777777" w:rsidR="00EA7976" w:rsidRPr="00283519" w:rsidRDefault="00283519" w:rsidP="00EA7976">
      <w:pPr>
        <w:jc w:val="both"/>
        <w:rPr>
          <w:rFonts w:ascii="Calibri" w:hAnsi="Calibri" w:cs="Times New Roman"/>
          <w:b/>
          <w:color w:val="0B0C0C"/>
          <w:shd w:val="clear" w:color="auto" w:fill="F3F2F1"/>
        </w:rPr>
      </w:pPr>
      <w:r w:rsidRPr="00283519">
        <w:rPr>
          <w:rFonts w:ascii="Calibri" w:hAnsi="Calibri" w:cs="Times New Roman"/>
          <w:b/>
          <w:color w:val="0B0C0C"/>
          <w:shd w:val="clear" w:color="auto" w:fill="F3F2F1"/>
        </w:rPr>
        <w:t>Then te</w:t>
      </w:r>
      <w:r w:rsidR="00D03560" w:rsidRPr="00283519">
        <w:rPr>
          <w:rFonts w:ascii="Calibri" w:hAnsi="Calibri" w:cs="Times New Roman"/>
          <w:b/>
          <w:color w:val="0B0C0C"/>
          <w:shd w:val="clear" w:color="auto" w:fill="F3F2F1"/>
        </w:rPr>
        <w:t>st staff every 2 days</w:t>
      </w:r>
      <w:r w:rsidRPr="00283519">
        <w:rPr>
          <w:rFonts w:ascii="Calibri" w:hAnsi="Calibri" w:cs="Times New Roman"/>
          <w:b/>
          <w:color w:val="0B0C0C"/>
          <w:shd w:val="clear" w:color="auto" w:fill="F3F2F1"/>
        </w:rPr>
        <w:t xml:space="preserve"> until a negative test.</w:t>
      </w:r>
    </w:p>
    <w:p w14:paraId="78B5D274" w14:textId="77777777" w:rsidR="00EA7976" w:rsidRPr="00CA77EB" w:rsidRDefault="00EA7976" w:rsidP="00EA7976">
      <w:pPr>
        <w:jc w:val="both"/>
        <w:rPr>
          <w:rFonts w:ascii="Calibri" w:hAnsi="Calibri" w:cs="Times New Roman"/>
          <w:b/>
        </w:rPr>
      </w:pPr>
      <w:r w:rsidRPr="00CA77EB">
        <w:rPr>
          <w:rFonts w:ascii="Calibri" w:hAnsi="Calibri" w:cs="Times New Roman"/>
          <w:b/>
        </w:rPr>
        <w:t>Customers (or anyone in their household) with these coronavirus symptoms will be turned away.</w:t>
      </w:r>
    </w:p>
    <w:p w14:paraId="7257AC44" w14:textId="77777777" w:rsidR="00EA7976" w:rsidRPr="00CA77EB" w:rsidRDefault="000A6A94" w:rsidP="00EA7976">
      <w:pPr>
        <w:jc w:val="both"/>
        <w:rPr>
          <w:rFonts w:ascii="Calibri" w:hAnsi="Calibri" w:cs="Times New Roman"/>
          <w:b/>
          <w:color w:val="FF0000"/>
        </w:rPr>
      </w:pPr>
      <w:hyperlink r:id="rId26" w:history="1">
        <w:r w:rsidR="00EA7976" w:rsidRPr="00CA77EB">
          <w:rPr>
            <w:rStyle w:val="Hyperlink"/>
            <w:rFonts w:ascii="Calibri" w:hAnsi="Calibri" w:cs="Times New Roman"/>
            <w:b/>
          </w:rPr>
          <w:t>https://www.nhs.uk/conditions/coronavirus-COVID-19/symptoms/</w:t>
        </w:r>
      </w:hyperlink>
    </w:p>
    <w:p w14:paraId="28789DEC" w14:textId="77777777" w:rsidR="00EA7976" w:rsidRPr="00CA77EB" w:rsidRDefault="00EA7976" w:rsidP="00EA7976">
      <w:pPr>
        <w:jc w:val="both"/>
        <w:rPr>
          <w:rFonts w:ascii="Calibri" w:hAnsi="Calibri" w:cs="Times New Roman"/>
          <w:b/>
          <w:color w:val="FF0000"/>
        </w:rPr>
      </w:pPr>
    </w:p>
    <w:p w14:paraId="364F2BE5" w14:textId="77777777" w:rsidR="00CA77EB" w:rsidRPr="00451F2D" w:rsidRDefault="000A6A94" w:rsidP="00EA7976">
      <w:pPr>
        <w:jc w:val="both"/>
        <w:rPr>
          <w:rFonts w:ascii="Calibri" w:hAnsi="Calibri" w:cs="Times New Roman"/>
          <w:b/>
          <w:color w:val="0563C1" w:themeColor="hyperlink"/>
          <w:u w:val="single"/>
        </w:rPr>
      </w:pPr>
      <w:hyperlink r:id="rId27" w:history="1">
        <w:r w:rsidR="00EA7976" w:rsidRPr="00CA77EB">
          <w:rPr>
            <w:rStyle w:val="Hyperlink"/>
            <w:rFonts w:ascii="Calibri" w:hAnsi="Calibri" w:cs="Times New Roman"/>
            <w:b/>
          </w:rPr>
          <w:t>https://www.gov.uk/government/publications/guidance-for-contacts-of-people-with-possible-or-confirmed-coronavirus-COVID-19-infection-who-do-not-live-with-the-person/guidance-for-contacts-of-people-with-possible-or-confirmed-coronavirus-COVID-19-infection-who-do-not-live-with-the-person</w:t>
        </w:r>
      </w:hyperlink>
    </w:p>
    <w:p w14:paraId="1653BCC5" w14:textId="77777777" w:rsidR="00EA7976" w:rsidRDefault="00EA7976" w:rsidP="00EA7976">
      <w:pPr>
        <w:jc w:val="both"/>
        <w:rPr>
          <w:rFonts w:ascii="Calibri" w:hAnsi="Calibri" w:cs="Times New Roman"/>
          <w:b/>
        </w:rPr>
      </w:pPr>
      <w:r w:rsidRPr="00CA77EB">
        <w:rPr>
          <w:rFonts w:ascii="Calibri" w:hAnsi="Calibri" w:cs="Times New Roman"/>
          <w:b/>
        </w:rPr>
        <w:t>Last Updated 18 March 2021</w:t>
      </w:r>
    </w:p>
    <w:p w14:paraId="257D9D79" w14:textId="77777777" w:rsidR="00EA7976" w:rsidRPr="00CA77EB" w:rsidRDefault="00EA7976" w:rsidP="00EA7976">
      <w:pPr>
        <w:jc w:val="both"/>
        <w:rPr>
          <w:rFonts w:ascii="Calibri" w:hAnsi="Calibri" w:cs="Times New Roman"/>
          <w:b/>
          <w:color w:val="000000" w:themeColor="text1"/>
        </w:rPr>
      </w:pPr>
    </w:p>
    <w:p w14:paraId="5F0EDE82" w14:textId="77777777" w:rsidR="00EA7976" w:rsidRPr="00C253E9" w:rsidRDefault="00EA7976" w:rsidP="00EA7976">
      <w:pPr>
        <w:jc w:val="both"/>
        <w:rPr>
          <w:rFonts w:ascii="Calibri" w:hAnsi="Calibri" w:cs="Times New Roman"/>
          <w:b/>
          <w:color w:val="000000" w:themeColor="text1"/>
          <w:sz w:val="28"/>
          <w:szCs w:val="28"/>
          <w:u w:val="single"/>
        </w:rPr>
      </w:pPr>
      <w:r w:rsidRPr="00C253E9">
        <w:rPr>
          <w:rFonts w:ascii="Calibri" w:hAnsi="Calibri" w:cs="Times New Roman"/>
          <w:b/>
          <w:color w:val="000000" w:themeColor="text1"/>
          <w:sz w:val="28"/>
          <w:szCs w:val="28"/>
          <w:u w:val="single"/>
        </w:rPr>
        <w:t>Reporting a case of COVID-19</w:t>
      </w:r>
      <w:r w:rsidR="00C253E9" w:rsidRPr="00C253E9">
        <w:rPr>
          <w:rFonts w:ascii="Calibri" w:hAnsi="Calibri" w:cs="Times New Roman"/>
          <w:b/>
          <w:color w:val="000000" w:themeColor="text1"/>
          <w:sz w:val="28"/>
          <w:szCs w:val="28"/>
          <w:u w:val="single"/>
        </w:rPr>
        <w:t>:</w:t>
      </w:r>
      <w:r w:rsidRPr="00C253E9">
        <w:rPr>
          <w:rFonts w:ascii="Calibri" w:hAnsi="Calibri" w:cs="Times New Roman"/>
          <w:b/>
          <w:color w:val="000000" w:themeColor="text1"/>
          <w:sz w:val="28"/>
          <w:szCs w:val="28"/>
          <w:u w:val="single"/>
        </w:rPr>
        <w:t xml:space="preserve"> </w:t>
      </w:r>
    </w:p>
    <w:p w14:paraId="587AF9DE" w14:textId="77777777" w:rsidR="00EA7976" w:rsidRPr="00CA77EB" w:rsidRDefault="00EA7976" w:rsidP="00EA7976">
      <w:pPr>
        <w:jc w:val="both"/>
        <w:rPr>
          <w:rFonts w:ascii="Calibri" w:hAnsi="Calibri" w:cs="Times New Roman"/>
          <w:b/>
          <w:bCs/>
          <w:color w:val="000000" w:themeColor="text1"/>
        </w:rPr>
      </w:pPr>
      <w:r w:rsidRPr="00CA77EB">
        <w:rPr>
          <w:rFonts w:ascii="Calibri" w:hAnsi="Calibri" w:cs="Times New Roman"/>
          <w:b/>
          <w:bCs/>
          <w:color w:val="000000" w:themeColor="text1"/>
        </w:rPr>
        <w:t xml:space="preserve">To report a case of COVID-19 or if you have been in contact with someone with COVID-19 visit: </w:t>
      </w:r>
      <w:hyperlink r:id="rId28" w:history="1">
        <w:r w:rsidRPr="00CA77EB">
          <w:rPr>
            <w:rStyle w:val="Hyperlink"/>
            <w:rFonts w:ascii="Calibri" w:hAnsi="Calibri" w:cs="Times New Roman"/>
            <w:b/>
            <w:bCs/>
          </w:rPr>
          <w:t>www.nhs.uk/coronavirus</w:t>
        </w:r>
      </w:hyperlink>
    </w:p>
    <w:p w14:paraId="00D08EEC" w14:textId="77777777" w:rsidR="00EA7976" w:rsidRPr="00CA77EB" w:rsidRDefault="00EA7976" w:rsidP="00EA7976">
      <w:pPr>
        <w:jc w:val="both"/>
        <w:rPr>
          <w:rFonts w:ascii="Calibri" w:hAnsi="Calibri" w:cs="Times New Roman"/>
          <w:b/>
          <w:bCs/>
          <w:color w:val="000000" w:themeColor="text1"/>
        </w:rPr>
      </w:pPr>
    </w:p>
    <w:p w14:paraId="5C079BF8" w14:textId="77777777" w:rsidR="00EA7976" w:rsidRPr="00CA77EB" w:rsidRDefault="00EA7976" w:rsidP="00EA7976">
      <w:pPr>
        <w:jc w:val="both"/>
        <w:rPr>
          <w:rFonts w:ascii="Calibri" w:hAnsi="Calibri" w:cs="Times New Roman"/>
          <w:b/>
          <w:bCs/>
        </w:rPr>
      </w:pPr>
      <w:r w:rsidRPr="00CA77EB">
        <w:rPr>
          <w:rStyle w:val="Strong"/>
          <w:rFonts w:ascii="Calibri" w:hAnsi="Calibri" w:cs="Times New Roman"/>
        </w:rPr>
        <w:t>If they have an incidence of coronavirus in your workplace, use Public Health England’s (PHE) COVID-19 early outbreak management action cards</w:t>
      </w:r>
      <w:r w:rsidRPr="00CA77EB">
        <w:rPr>
          <w:rFonts w:ascii="Calibri" w:hAnsi="Calibri" w:cs="Times New Roman"/>
          <w:b/>
          <w:bCs/>
        </w:rPr>
        <w:t>, which provide key steps to quickly identify and contain any potential COVID-19 outbreaks.</w:t>
      </w:r>
    </w:p>
    <w:p w14:paraId="2AF767B1" w14:textId="77777777" w:rsidR="00EA7976" w:rsidRPr="00CA77EB" w:rsidRDefault="000A6A94" w:rsidP="00EA7976">
      <w:pPr>
        <w:jc w:val="both"/>
        <w:rPr>
          <w:rFonts w:ascii="Calibri" w:hAnsi="Calibri" w:cs="Times New Roman"/>
          <w:b/>
          <w:bCs/>
          <w:color w:val="000000" w:themeColor="text1"/>
        </w:rPr>
      </w:pPr>
      <w:hyperlink r:id="rId29" w:history="1">
        <w:r w:rsidR="00EA7976" w:rsidRPr="00CA77EB">
          <w:rPr>
            <w:rStyle w:val="Hyperlink"/>
            <w:rFonts w:ascii="Calibri" w:hAnsi="Calibri" w:cs="Times New Roman"/>
            <w:b/>
            <w:bCs/>
          </w:rPr>
          <w:t>https://coronavirusresources.phe.gov.uk/reporting-an-outbreak/resources/</w:t>
        </w:r>
      </w:hyperlink>
    </w:p>
    <w:p w14:paraId="7051B422" w14:textId="77777777" w:rsidR="00EA7976" w:rsidRPr="00CA77EB" w:rsidRDefault="00EA7976" w:rsidP="00EA7976">
      <w:pPr>
        <w:jc w:val="both"/>
        <w:rPr>
          <w:rFonts w:ascii="Calibri" w:hAnsi="Calibri" w:cs="Times New Roman"/>
          <w:b/>
          <w:bCs/>
          <w:color w:val="000000" w:themeColor="text1"/>
        </w:rPr>
      </w:pPr>
      <w:r w:rsidRPr="00CA77EB">
        <w:rPr>
          <w:rFonts w:ascii="Calibri" w:hAnsi="Calibri" w:cs="Times New Roman"/>
          <w:b/>
          <w:bCs/>
          <w:color w:val="000000" w:themeColor="text1"/>
        </w:rPr>
        <w:t>Last updated 15 March 2021</w:t>
      </w:r>
    </w:p>
    <w:p w14:paraId="09787D75" w14:textId="77777777" w:rsidR="00EA7976" w:rsidRPr="00CA77EB" w:rsidRDefault="00EA7976" w:rsidP="00EA7976">
      <w:pPr>
        <w:jc w:val="both"/>
        <w:rPr>
          <w:rFonts w:ascii="Calibri" w:hAnsi="Calibri" w:cs="Times New Roman"/>
          <w:b/>
          <w:bCs/>
          <w:color w:val="000000" w:themeColor="text1"/>
        </w:rPr>
      </w:pPr>
    </w:p>
    <w:p w14:paraId="6E71A3C7" w14:textId="77777777" w:rsidR="00EA7976" w:rsidRPr="00CA77EB" w:rsidRDefault="00EA7976" w:rsidP="00EA7976">
      <w:pPr>
        <w:jc w:val="both"/>
        <w:rPr>
          <w:rFonts w:ascii="Calibri" w:hAnsi="Calibri" w:cs="Times New Roman"/>
          <w:b/>
          <w:bCs/>
          <w:color w:val="000000" w:themeColor="text1"/>
        </w:rPr>
      </w:pPr>
      <w:r w:rsidRPr="00CA77EB">
        <w:rPr>
          <w:rFonts w:ascii="Calibri" w:hAnsi="Calibri" w:cs="Times New Roman"/>
          <w:b/>
          <w:bCs/>
          <w:color w:val="000000" w:themeColor="text1"/>
        </w:rPr>
        <w:t>Or call the NHS test and trace number 119 if there have no internet access.</w:t>
      </w:r>
    </w:p>
    <w:p w14:paraId="18A504ED" w14:textId="77777777" w:rsidR="00EA7976" w:rsidRPr="00CA77EB" w:rsidRDefault="00EA7976" w:rsidP="00EA7976">
      <w:pPr>
        <w:jc w:val="both"/>
        <w:rPr>
          <w:rFonts w:ascii="Calibri" w:hAnsi="Calibri" w:cs="Times New Roman"/>
          <w:b/>
          <w:bCs/>
          <w:color w:val="000000" w:themeColor="text1"/>
        </w:rPr>
      </w:pPr>
      <w:r w:rsidRPr="00CA77EB">
        <w:rPr>
          <w:rFonts w:ascii="Calibri" w:hAnsi="Calibri" w:cs="Times New Roman"/>
          <w:b/>
          <w:bCs/>
          <w:color w:val="000000" w:themeColor="text1"/>
        </w:rPr>
        <w:t>Full details can be found from the following link.</w:t>
      </w:r>
    </w:p>
    <w:p w14:paraId="0DBAC6DA" w14:textId="77777777" w:rsidR="00D16296" w:rsidRPr="00CA77EB" w:rsidRDefault="000A6A94" w:rsidP="00EA7976">
      <w:pPr>
        <w:jc w:val="both"/>
        <w:rPr>
          <w:rStyle w:val="Hyperlink"/>
          <w:rFonts w:ascii="Calibri" w:hAnsi="Calibri" w:cs="Times New Roman"/>
          <w:b/>
          <w:bCs/>
        </w:rPr>
      </w:pPr>
      <w:hyperlink r:id="rId30" w:anchor="how-nhs-test-and-trace-service-works" w:history="1">
        <w:r w:rsidR="00EA7976" w:rsidRPr="00CA77EB">
          <w:rPr>
            <w:rStyle w:val="Hyperlink"/>
            <w:rFonts w:ascii="Calibri" w:hAnsi="Calibri" w:cs="Times New Roman"/>
            <w:b/>
            <w:bCs/>
          </w:rPr>
          <w:t>https://www.gov.uk/guidance/nhs-test-and-trace-how-it-works#how-nhs-test-and-trace-service-works</w:t>
        </w:r>
      </w:hyperlink>
    </w:p>
    <w:p w14:paraId="516B4900" w14:textId="77777777" w:rsidR="00EA7976" w:rsidRPr="00CA77EB" w:rsidRDefault="00EA7976" w:rsidP="00EA7976">
      <w:pPr>
        <w:jc w:val="both"/>
        <w:rPr>
          <w:rFonts w:ascii="Calibri" w:hAnsi="Calibri" w:cs="Times New Roman"/>
          <w:b/>
        </w:rPr>
      </w:pPr>
      <w:r w:rsidRPr="00CA77EB">
        <w:rPr>
          <w:rFonts w:ascii="Calibri" w:hAnsi="Calibri" w:cs="Times New Roman"/>
          <w:b/>
        </w:rPr>
        <w:t>Last Updated 11 January 2021</w:t>
      </w:r>
    </w:p>
    <w:p w14:paraId="1BDC5A7F" w14:textId="77777777" w:rsidR="00EA7976" w:rsidRPr="00CA77EB" w:rsidRDefault="00EA7976" w:rsidP="00EA7976">
      <w:pPr>
        <w:jc w:val="both"/>
        <w:rPr>
          <w:rFonts w:ascii="Calibri" w:hAnsi="Calibri" w:cs="Times New Roman"/>
          <w:b/>
          <w:bCs/>
          <w:color w:val="000000" w:themeColor="text1"/>
        </w:rPr>
      </w:pPr>
    </w:p>
    <w:p w14:paraId="6F887747" w14:textId="77777777" w:rsidR="00681D9E" w:rsidRDefault="00EA7976" w:rsidP="00EA7976">
      <w:pPr>
        <w:jc w:val="both"/>
        <w:rPr>
          <w:rFonts w:ascii="Calibri" w:hAnsi="Calibri" w:cs="Times New Roman"/>
          <w:b/>
          <w:bCs/>
          <w:color w:val="000000" w:themeColor="text1"/>
        </w:rPr>
      </w:pPr>
      <w:r w:rsidRPr="00CA77EB">
        <w:rPr>
          <w:rFonts w:ascii="Calibri" w:hAnsi="Calibri" w:cs="Times New Roman"/>
          <w:b/>
          <w:bCs/>
          <w:color w:val="000000" w:themeColor="text1"/>
        </w:rPr>
        <w:lastRenderedPageBreak/>
        <w:t>Anyone showing symptoms should follow the government protocol of test and trace at the earliest opportunity. Guidance to co-operation with the governments track and trace system can be found at item 1.</w:t>
      </w:r>
      <w:r w:rsidR="00681D9E">
        <w:rPr>
          <w:rFonts w:ascii="Calibri" w:hAnsi="Calibri" w:cs="Times New Roman"/>
          <w:b/>
          <w:bCs/>
          <w:color w:val="000000" w:themeColor="text1"/>
        </w:rPr>
        <w:t>5</w:t>
      </w:r>
      <w:r w:rsidRPr="00CA77EB">
        <w:rPr>
          <w:rFonts w:ascii="Calibri" w:hAnsi="Calibri" w:cs="Times New Roman"/>
          <w:b/>
          <w:bCs/>
          <w:color w:val="000000" w:themeColor="text1"/>
        </w:rPr>
        <w:t xml:space="preserve"> in the following link:</w:t>
      </w:r>
      <w:r w:rsidR="00D03560">
        <w:rPr>
          <w:rFonts w:ascii="Calibri" w:hAnsi="Calibri" w:cs="Times New Roman"/>
          <w:b/>
          <w:bCs/>
          <w:color w:val="000000" w:themeColor="text1"/>
        </w:rPr>
        <w:t xml:space="preserve"> </w:t>
      </w:r>
    </w:p>
    <w:p w14:paraId="6154C106" w14:textId="77777777" w:rsidR="00EA7976" w:rsidRPr="00CA77EB" w:rsidRDefault="000A6A94" w:rsidP="00EA7976">
      <w:pPr>
        <w:jc w:val="both"/>
        <w:rPr>
          <w:rFonts w:ascii="Calibri" w:hAnsi="Calibri" w:cs="Times New Roman"/>
          <w:b/>
          <w:bCs/>
          <w:color w:val="000000" w:themeColor="text1"/>
        </w:rPr>
      </w:pPr>
      <w:hyperlink r:id="rId31" w:anchor="shops-1-3" w:history="1">
        <w:r w:rsidR="00EA7976" w:rsidRPr="00CA77EB">
          <w:rPr>
            <w:rStyle w:val="Hyperlink"/>
            <w:rFonts w:ascii="Calibri" w:hAnsi="Calibri" w:cs="Times New Roman"/>
            <w:b/>
            <w:bCs/>
          </w:rPr>
          <w:t>https://www.gov.uk/guidance/working-safely-during-coronavirus-COVID-19/performing-arts#shops-1-3</w:t>
        </w:r>
      </w:hyperlink>
    </w:p>
    <w:p w14:paraId="0B7DE21E" w14:textId="77777777" w:rsidR="00F57C19" w:rsidRDefault="00F57C19" w:rsidP="00EA7976">
      <w:pPr>
        <w:jc w:val="both"/>
        <w:rPr>
          <w:rFonts w:ascii="Calibri" w:hAnsi="Calibri" w:cs="Times New Roman"/>
          <w:b/>
          <w:sz w:val="28"/>
          <w:szCs w:val="28"/>
          <w:u w:val="single"/>
        </w:rPr>
      </w:pPr>
    </w:p>
    <w:p w14:paraId="775851B1" w14:textId="77777777" w:rsidR="00EA7976" w:rsidRPr="00451F2D" w:rsidRDefault="00EA7976" w:rsidP="00EA7976">
      <w:pPr>
        <w:jc w:val="both"/>
        <w:rPr>
          <w:rFonts w:ascii="Calibri" w:hAnsi="Calibri" w:cs="Times New Roman"/>
          <w:b/>
          <w:sz w:val="28"/>
          <w:szCs w:val="28"/>
          <w:u w:val="single"/>
        </w:rPr>
      </w:pPr>
      <w:r w:rsidRPr="00451F2D">
        <w:rPr>
          <w:rFonts w:ascii="Calibri" w:hAnsi="Calibri" w:cs="Times New Roman"/>
          <w:b/>
          <w:sz w:val="28"/>
          <w:szCs w:val="28"/>
          <w:u w:val="single"/>
        </w:rPr>
        <w:t>Close Contact Cohorts (Bubbles):</w:t>
      </w:r>
    </w:p>
    <w:p w14:paraId="1242E75E" w14:textId="77777777" w:rsidR="00EA7976" w:rsidRPr="00CA77EB" w:rsidRDefault="00EA7976" w:rsidP="00EA7976">
      <w:pPr>
        <w:rPr>
          <w:rFonts w:ascii="Calibri" w:hAnsi="Calibri" w:cs="Times New Roman"/>
          <w:b/>
        </w:rPr>
      </w:pPr>
      <w:r w:rsidRPr="00CA77EB">
        <w:rPr>
          <w:rFonts w:ascii="Calibri" w:hAnsi="Calibri" w:cs="Times New Roman"/>
          <w:b/>
        </w:rPr>
        <w:t>Different Acts will form a close contact bubble. This is because these persons will not be able to carry out their jobs without being less than 2m from each other and will need to interact in a way that means that they are less than 1m at times.</w:t>
      </w:r>
    </w:p>
    <w:p w14:paraId="2BB2C290" w14:textId="77777777" w:rsidR="00EA7976" w:rsidRPr="00CA77EB" w:rsidRDefault="00EA7976" w:rsidP="00EA7976">
      <w:pPr>
        <w:rPr>
          <w:rFonts w:ascii="Calibri" w:hAnsi="Calibri" w:cs="Times New Roman"/>
          <w:b/>
        </w:rPr>
      </w:pPr>
      <w:r w:rsidRPr="00CA77EB">
        <w:rPr>
          <w:rFonts w:ascii="Calibri" w:hAnsi="Calibri" w:cs="Times New Roman"/>
          <w:b/>
        </w:rPr>
        <w:t>Those within the bubble will effectively become a Close Contact Family group, and for the duration that they are with the Circus, the persons will be required to form a bubble for each act.</w:t>
      </w:r>
    </w:p>
    <w:p w14:paraId="03DED7BF" w14:textId="77777777" w:rsidR="00EA7976" w:rsidRPr="00CA77EB" w:rsidRDefault="00EA7976" w:rsidP="00EA7976">
      <w:pPr>
        <w:rPr>
          <w:rFonts w:ascii="Calibri" w:hAnsi="Calibri" w:cs="Times New Roman"/>
          <w:b/>
        </w:rPr>
      </w:pPr>
    </w:p>
    <w:p w14:paraId="17076E2A" w14:textId="77777777" w:rsidR="00EA7976" w:rsidRPr="00CA77EB" w:rsidRDefault="00EA7976" w:rsidP="00EA7976">
      <w:pPr>
        <w:rPr>
          <w:rFonts w:ascii="Calibri" w:hAnsi="Calibri" w:cs="Times New Roman"/>
          <w:b/>
        </w:rPr>
      </w:pPr>
      <w:r w:rsidRPr="00CA77EB">
        <w:rPr>
          <w:rFonts w:ascii="Calibri" w:hAnsi="Calibri" w:cs="Times New Roman"/>
          <w:b/>
        </w:rPr>
        <w:t>As part of a bubble those persons will be reminded that this applies to their act only and that in all other areas of work, social distancing and mitigating controls will still need to be adhered to.</w:t>
      </w:r>
    </w:p>
    <w:p w14:paraId="131A0871" w14:textId="77777777" w:rsidR="00EA7976" w:rsidRPr="00CA77EB" w:rsidRDefault="000B1DC7" w:rsidP="000B1DC7">
      <w:pPr>
        <w:rPr>
          <w:rFonts w:ascii="Calibri" w:hAnsi="Calibri" w:cs="Times New Roman"/>
          <w:b/>
        </w:rPr>
      </w:pPr>
      <w:r w:rsidRPr="00CA77EB">
        <w:rPr>
          <w:rFonts w:ascii="Calibri" w:hAnsi="Calibri" w:cs="Times New Roman"/>
          <w:b/>
        </w:rPr>
        <w:t>If someone within your bubble develops symptoms of COVID-19, they must immediately get tested and</w:t>
      </w:r>
      <w:r w:rsidR="00D03560">
        <w:rPr>
          <w:rFonts w:ascii="Calibri" w:hAnsi="Calibri" w:cs="Times New Roman"/>
          <w:b/>
        </w:rPr>
        <w:t xml:space="preserve"> </w:t>
      </w:r>
      <w:r w:rsidR="00EA7976" w:rsidRPr="00CA77EB">
        <w:rPr>
          <w:rFonts w:ascii="Calibri" w:hAnsi="Calibri" w:cs="Times New Roman"/>
          <w:b/>
        </w:rPr>
        <w:t xml:space="preserve">you and everyone within your bubble must self-isolate until you receive a negative result. </w:t>
      </w:r>
    </w:p>
    <w:p w14:paraId="68C29FF4" w14:textId="77777777" w:rsidR="00EA7976" w:rsidRPr="00CA77EB" w:rsidRDefault="00EA7976" w:rsidP="00EA7976">
      <w:pPr>
        <w:ind w:left="720" w:hanging="720"/>
        <w:jc w:val="both"/>
        <w:rPr>
          <w:rFonts w:ascii="Calibri" w:hAnsi="Calibri" w:cs="Times New Roman"/>
          <w:b/>
        </w:rPr>
      </w:pPr>
    </w:p>
    <w:p w14:paraId="0D7F49BB" w14:textId="77777777" w:rsidR="00EA7976" w:rsidRPr="00CA77EB" w:rsidRDefault="00EA7976" w:rsidP="00EA7976">
      <w:pPr>
        <w:jc w:val="both"/>
        <w:rPr>
          <w:rFonts w:ascii="Calibri" w:hAnsi="Calibri" w:cs="Times New Roman"/>
          <w:b/>
        </w:rPr>
      </w:pPr>
      <w:r w:rsidRPr="00CA77EB">
        <w:rPr>
          <w:rFonts w:ascii="Calibri" w:hAnsi="Calibri" w:cs="Times New Roman"/>
          <w:b/>
        </w:rPr>
        <w:t>If you get a positive result then everyone must then follow the government guidelines for test, trace and self-isolating.</w:t>
      </w:r>
      <w:r w:rsidR="00D03560">
        <w:rPr>
          <w:rFonts w:ascii="Calibri" w:hAnsi="Calibri" w:cs="Times New Roman"/>
          <w:b/>
        </w:rPr>
        <w:t xml:space="preserve"> </w:t>
      </w:r>
      <w:r w:rsidR="00112555">
        <w:rPr>
          <w:rFonts w:ascii="Calibri" w:hAnsi="Calibri" w:cs="Times New Roman"/>
          <w:b/>
        </w:rPr>
        <w:t xml:space="preserve">Release from self-isolation is dependent on a </w:t>
      </w:r>
      <w:r w:rsidR="003D28D2">
        <w:rPr>
          <w:rFonts w:ascii="Calibri" w:hAnsi="Calibri" w:cs="Times New Roman"/>
          <w:b/>
        </w:rPr>
        <w:t xml:space="preserve">daily </w:t>
      </w:r>
      <w:r w:rsidR="00112555">
        <w:rPr>
          <w:rFonts w:ascii="Calibri" w:hAnsi="Calibri" w:cs="Times New Roman"/>
          <w:b/>
        </w:rPr>
        <w:t>covid negative test.</w:t>
      </w:r>
    </w:p>
    <w:p w14:paraId="673C4899" w14:textId="77777777" w:rsidR="00EA7976" w:rsidRPr="00CA77EB" w:rsidRDefault="00EA7976" w:rsidP="00EA7976">
      <w:pPr>
        <w:rPr>
          <w:rFonts w:ascii="Calibri" w:hAnsi="Calibri" w:cstheme="minorHAnsi"/>
          <w:b/>
        </w:rPr>
      </w:pPr>
    </w:p>
    <w:p w14:paraId="0EBA023B" w14:textId="77777777" w:rsidR="00EA7976" w:rsidRPr="00CA77EB" w:rsidRDefault="000A6A94" w:rsidP="00EA7976">
      <w:pPr>
        <w:jc w:val="both"/>
        <w:rPr>
          <w:rFonts w:ascii="Calibri" w:hAnsi="Calibri" w:cs="Times New Roman"/>
          <w:b/>
          <w:color w:val="0260BF"/>
        </w:rPr>
      </w:pPr>
      <w:hyperlink r:id="rId32" w:history="1">
        <w:r w:rsidR="00EA7976" w:rsidRPr="00CA77EB">
          <w:rPr>
            <w:rStyle w:val="Hyperlink"/>
            <w:rFonts w:ascii="Calibri" w:hAnsi="Calibri" w:cs="Times New Roman"/>
            <w:b/>
          </w:rPr>
          <w:t>https://www.gov.uk/guidance/working-safely-during-coronavirus-covid-19/performing-arts</w:t>
        </w:r>
      </w:hyperlink>
    </w:p>
    <w:p w14:paraId="10F45373" w14:textId="77777777" w:rsidR="00EA7976" w:rsidRDefault="00EA7976" w:rsidP="00EA7976">
      <w:pPr>
        <w:jc w:val="both"/>
        <w:rPr>
          <w:rFonts w:ascii="Calibri" w:hAnsi="Calibri" w:cs="Times New Roman"/>
          <w:b/>
        </w:rPr>
      </w:pPr>
      <w:r w:rsidRPr="00CA77EB">
        <w:rPr>
          <w:rFonts w:ascii="Calibri" w:hAnsi="Calibri" w:cs="Times New Roman"/>
          <w:b/>
        </w:rPr>
        <w:t>Last Updated 15 March 2021</w:t>
      </w:r>
    </w:p>
    <w:p w14:paraId="0832173B" w14:textId="77777777" w:rsidR="002C31E8" w:rsidRDefault="002C31E8" w:rsidP="00EA7976">
      <w:pPr>
        <w:jc w:val="both"/>
        <w:rPr>
          <w:rFonts w:ascii="Calibri" w:hAnsi="Calibri" w:cs="Times New Roman"/>
          <w:b/>
        </w:rPr>
      </w:pPr>
    </w:p>
    <w:p w14:paraId="04B1EB9C" w14:textId="77777777" w:rsidR="00EA7976" w:rsidRPr="00451F2D" w:rsidRDefault="00EA7976" w:rsidP="00EA7976">
      <w:pPr>
        <w:jc w:val="both"/>
        <w:rPr>
          <w:rFonts w:ascii="Calibri" w:hAnsi="Calibri" w:cs="Times New Roman"/>
          <w:b/>
          <w:sz w:val="28"/>
          <w:szCs w:val="28"/>
          <w:u w:val="single"/>
        </w:rPr>
      </w:pPr>
      <w:r w:rsidRPr="00451F2D">
        <w:rPr>
          <w:rFonts w:ascii="Calibri" w:hAnsi="Calibri" w:cs="Times New Roman"/>
          <w:b/>
          <w:sz w:val="28"/>
          <w:szCs w:val="28"/>
          <w:u w:val="single"/>
        </w:rPr>
        <w:t>Cleaning:</w:t>
      </w:r>
    </w:p>
    <w:p w14:paraId="38A8637D" w14:textId="77777777" w:rsidR="00EA7976" w:rsidRPr="00CA77EB" w:rsidRDefault="00EA7976" w:rsidP="00EA7976">
      <w:pPr>
        <w:rPr>
          <w:rFonts w:ascii="Calibri" w:hAnsi="Calibri" w:cs="Times New Roman"/>
          <w:b/>
        </w:rPr>
      </w:pPr>
      <w:r w:rsidRPr="00CA77EB">
        <w:rPr>
          <w:rFonts w:ascii="Calibri" w:hAnsi="Calibri" w:cs="Times New Roman"/>
          <w:b/>
        </w:rPr>
        <w:t xml:space="preserve">Cleaning of touchpoints including seating, handrails, private and public areas of the Circus premises must be undertaken as often as possible before and in between shows. Strategically placed sanitising stations to be provided for customers and staff members. </w:t>
      </w:r>
    </w:p>
    <w:p w14:paraId="2EFD8582" w14:textId="77777777" w:rsidR="002C31E8" w:rsidRDefault="002C31E8" w:rsidP="002C31E8">
      <w:pPr>
        <w:jc w:val="center"/>
        <w:rPr>
          <w:rFonts w:ascii="Calibri" w:hAnsi="Calibri" w:cs="Times New Roman"/>
          <w:b/>
        </w:rPr>
      </w:pPr>
    </w:p>
    <w:p w14:paraId="4EF79090" w14:textId="77777777" w:rsidR="00EA7976" w:rsidRPr="00CA77EB" w:rsidRDefault="00EA7976" w:rsidP="00EA7976">
      <w:pPr>
        <w:rPr>
          <w:rFonts w:ascii="Calibri" w:hAnsi="Calibri" w:cs="Times New Roman"/>
          <w:b/>
        </w:rPr>
      </w:pPr>
      <w:r w:rsidRPr="00CA77EB">
        <w:rPr>
          <w:rFonts w:ascii="Calibri" w:hAnsi="Calibri" w:cs="Times New Roman"/>
          <w:b/>
        </w:rPr>
        <w:t>Trained staff using suitable cleaning equipment and PPE should undertake cleaning of touchpoints, surfaces and appropriate cleaning of the show site between performances.</w:t>
      </w:r>
    </w:p>
    <w:p w14:paraId="0A71B0F8" w14:textId="77777777" w:rsidR="00EA7976" w:rsidRPr="00CA77EB" w:rsidRDefault="00EA7976" w:rsidP="00EA7976">
      <w:pPr>
        <w:rPr>
          <w:rFonts w:ascii="Calibri" w:hAnsi="Calibri" w:cs="Times New Roman"/>
          <w:b/>
        </w:rPr>
      </w:pPr>
    </w:p>
    <w:p w14:paraId="469EC69A" w14:textId="77777777" w:rsidR="00EA7976" w:rsidRPr="00CA77EB" w:rsidRDefault="00EA7976" w:rsidP="00EA7976">
      <w:pPr>
        <w:rPr>
          <w:rFonts w:ascii="Calibri" w:hAnsi="Calibri" w:cs="Times New Roman"/>
          <w:b/>
        </w:rPr>
      </w:pPr>
      <w:r w:rsidRPr="00CA77EB">
        <w:rPr>
          <w:rFonts w:ascii="Calibri" w:hAnsi="Calibri" w:cs="Times New Roman"/>
          <w:b/>
        </w:rPr>
        <w:t>Additional measures should be put in place to ensure that all cleaning processes are managed and monitored by the COVID-19 manager to ensure due diligence. Staff will be asked to wash their hands frequently and use hand sanitiser regularly.</w:t>
      </w:r>
    </w:p>
    <w:p w14:paraId="5435D7BD" w14:textId="77777777" w:rsidR="00EA7976" w:rsidRPr="00CA77EB" w:rsidRDefault="00EA7976" w:rsidP="00EA7976">
      <w:pPr>
        <w:rPr>
          <w:rFonts w:ascii="Calibri" w:hAnsi="Calibri" w:cs="Times New Roman"/>
          <w:b/>
        </w:rPr>
      </w:pPr>
    </w:p>
    <w:p w14:paraId="30A246AD" w14:textId="77777777" w:rsidR="00EA7976" w:rsidRPr="00CA77EB" w:rsidRDefault="00EA7976" w:rsidP="00EA7976">
      <w:pPr>
        <w:rPr>
          <w:rFonts w:ascii="Calibri" w:hAnsi="Calibri" w:cs="Times New Roman"/>
          <w:b/>
        </w:rPr>
      </w:pPr>
      <w:r w:rsidRPr="00CA77EB">
        <w:rPr>
          <w:rFonts w:ascii="Calibri" w:hAnsi="Calibri" w:cs="Times New Roman"/>
          <w:b/>
        </w:rPr>
        <w:t>Further reference to this can be found below at this link</w:t>
      </w:r>
    </w:p>
    <w:p w14:paraId="5C7E2C98" w14:textId="77777777" w:rsidR="00EA7976" w:rsidRPr="00CA77EB" w:rsidRDefault="000A6A94" w:rsidP="00EA7976">
      <w:pPr>
        <w:rPr>
          <w:rFonts w:ascii="Calibri" w:hAnsi="Calibri" w:cs="Times New Roman"/>
          <w:b/>
        </w:rPr>
      </w:pPr>
      <w:hyperlink r:id="rId33" w:anchor="shops-%205-2" w:history="1">
        <w:r w:rsidR="00EA7976" w:rsidRPr="00CA77EB">
          <w:rPr>
            <w:rStyle w:val="Hyperlink"/>
            <w:rFonts w:ascii="Calibri" w:hAnsi="Calibri" w:cs="Times New Roman"/>
            <w:b/>
          </w:rPr>
          <w:t>https://www.gov.uk/guidance/working-safely-during-coronavirus-COVID-19/the-visitor-economy#shops-%205-2</w:t>
        </w:r>
      </w:hyperlink>
    </w:p>
    <w:p w14:paraId="6F81A393" w14:textId="77777777" w:rsidR="00EA7976" w:rsidRDefault="00EA7976" w:rsidP="00734BE9">
      <w:pPr>
        <w:rPr>
          <w:rFonts w:ascii="Calibri" w:hAnsi="Calibri" w:cs="Times New Roman"/>
          <w:b/>
        </w:rPr>
      </w:pPr>
      <w:r w:rsidRPr="00CA77EB">
        <w:rPr>
          <w:rFonts w:ascii="Calibri" w:hAnsi="Calibri" w:cs="Times New Roman"/>
          <w:b/>
        </w:rPr>
        <w:t>Last Updated 15 March 2021</w:t>
      </w:r>
    </w:p>
    <w:p w14:paraId="5B6D2EDE" w14:textId="77777777" w:rsidR="00D16296" w:rsidRDefault="00D16296" w:rsidP="00EA7976">
      <w:pPr>
        <w:rPr>
          <w:rFonts w:ascii="Calibri" w:hAnsi="Calibri" w:cs="Times New Roman"/>
          <w:b/>
        </w:rPr>
      </w:pPr>
    </w:p>
    <w:p w14:paraId="06ABED38" w14:textId="77777777" w:rsidR="00EA7976" w:rsidRPr="00734BE9" w:rsidRDefault="00EA7976" w:rsidP="00EA7976">
      <w:pPr>
        <w:jc w:val="both"/>
        <w:rPr>
          <w:rFonts w:ascii="Calibri" w:hAnsi="Calibri" w:cs="Times New Roman"/>
          <w:b/>
          <w:sz w:val="28"/>
          <w:szCs w:val="28"/>
          <w:u w:val="single"/>
        </w:rPr>
      </w:pPr>
      <w:r w:rsidRPr="00734BE9">
        <w:rPr>
          <w:rFonts w:ascii="Calibri" w:hAnsi="Calibri" w:cs="Times New Roman"/>
          <w:b/>
          <w:sz w:val="28"/>
          <w:szCs w:val="28"/>
          <w:u w:val="single"/>
        </w:rPr>
        <w:t>Waste:</w:t>
      </w:r>
    </w:p>
    <w:p w14:paraId="0CB82668" w14:textId="77777777" w:rsidR="00EA7976" w:rsidRPr="00CA77EB" w:rsidRDefault="00EA7976" w:rsidP="00EA7976">
      <w:pPr>
        <w:jc w:val="both"/>
        <w:rPr>
          <w:rFonts w:ascii="Calibri" w:hAnsi="Calibri" w:cs="Times New Roman"/>
          <w:b/>
        </w:rPr>
      </w:pPr>
      <w:r w:rsidRPr="00CA77EB">
        <w:rPr>
          <w:rFonts w:ascii="Calibri" w:hAnsi="Calibri" w:cs="Times New Roman"/>
          <w:b/>
        </w:rPr>
        <w:t>Waste bins front of house should be foot operated or not have lids to avoid touch points for both the staff and audience members. When emptying bins care should be taken to wear gloves to avoid contact with the contents.</w:t>
      </w:r>
    </w:p>
    <w:p w14:paraId="0FA62BF1" w14:textId="77777777" w:rsidR="00EA7976" w:rsidRPr="00CA77EB" w:rsidRDefault="000A6A94" w:rsidP="00EA7976">
      <w:pPr>
        <w:jc w:val="both"/>
        <w:rPr>
          <w:rFonts w:ascii="Calibri" w:hAnsi="Calibri" w:cs="Times New Roman"/>
          <w:b/>
          <w:color w:val="0260BF"/>
        </w:rPr>
      </w:pPr>
      <w:hyperlink r:id="rId34" w:anchor="shops-%205-2" w:history="1">
        <w:r w:rsidR="00EA7976" w:rsidRPr="00CA77EB">
          <w:rPr>
            <w:rStyle w:val="Hyperlink"/>
            <w:rFonts w:ascii="Calibri" w:hAnsi="Calibri" w:cs="Times New Roman"/>
            <w:b/>
          </w:rPr>
          <w:t>https://www.gov.uk/guidance/working-safely-during-coronavirus-covid-19/the-visitor-economy#shops-%205-2</w:t>
        </w:r>
      </w:hyperlink>
    </w:p>
    <w:p w14:paraId="74F06CF4" w14:textId="77777777" w:rsidR="00EA7976" w:rsidRPr="00CA77EB" w:rsidRDefault="00EA7976" w:rsidP="00EA7976">
      <w:pPr>
        <w:jc w:val="both"/>
        <w:rPr>
          <w:rFonts w:ascii="Calibri" w:hAnsi="Calibri" w:cs="Times New Roman"/>
          <w:b/>
        </w:rPr>
      </w:pPr>
      <w:r w:rsidRPr="00CA77EB">
        <w:rPr>
          <w:rFonts w:ascii="Calibri" w:hAnsi="Calibri" w:cs="Times New Roman"/>
          <w:b/>
        </w:rPr>
        <w:t>Last Updated 10 February 2021</w:t>
      </w:r>
    </w:p>
    <w:p w14:paraId="4690B384" w14:textId="77777777" w:rsidR="00EA7976" w:rsidRPr="00CA77EB" w:rsidRDefault="00EA7976" w:rsidP="00EA7976">
      <w:pPr>
        <w:jc w:val="both"/>
        <w:rPr>
          <w:rFonts w:ascii="Calibri" w:hAnsi="Calibri" w:cs="Times New Roman"/>
          <w:b/>
          <w:u w:val="single"/>
        </w:rPr>
      </w:pPr>
    </w:p>
    <w:p w14:paraId="3843B7EE" w14:textId="77777777" w:rsidR="00EA7976" w:rsidRPr="00734BE9" w:rsidRDefault="00EA7976" w:rsidP="00EA7976">
      <w:pPr>
        <w:jc w:val="both"/>
        <w:rPr>
          <w:rFonts w:ascii="Calibri" w:hAnsi="Calibri" w:cs="Times New Roman"/>
          <w:b/>
          <w:sz w:val="28"/>
          <w:szCs w:val="28"/>
          <w:u w:val="single"/>
        </w:rPr>
      </w:pPr>
      <w:r w:rsidRPr="00734BE9">
        <w:rPr>
          <w:rFonts w:ascii="Calibri" w:hAnsi="Calibri" w:cs="Times New Roman"/>
          <w:b/>
          <w:sz w:val="28"/>
          <w:szCs w:val="28"/>
          <w:u w:val="single"/>
        </w:rPr>
        <w:t>Work Processes:</w:t>
      </w:r>
    </w:p>
    <w:p w14:paraId="18F3EB4C" w14:textId="77777777" w:rsidR="00EA7976" w:rsidRPr="00CA77EB" w:rsidRDefault="00EA7976" w:rsidP="00EA7976">
      <w:pPr>
        <w:jc w:val="both"/>
        <w:rPr>
          <w:rFonts w:ascii="Calibri" w:hAnsi="Calibri" w:cs="Times New Roman"/>
          <w:b/>
        </w:rPr>
      </w:pPr>
      <w:r w:rsidRPr="00CA77EB">
        <w:rPr>
          <w:rFonts w:ascii="Calibri" w:hAnsi="Calibri" w:cs="Times New Roman"/>
          <w:b/>
        </w:rPr>
        <w:lastRenderedPageBreak/>
        <w:t>Reviewing of work processes and schedules should be undertaken regularly to ensure current social and physical distancing of 2 metres, or “</w:t>
      </w:r>
      <w:r w:rsidRPr="00CA77EB">
        <w:rPr>
          <w:rFonts w:ascii="Calibri" w:hAnsi="Calibri" w:cs="Times New Roman"/>
          <w:b/>
          <w:i/>
          <w:iCs/>
        </w:rPr>
        <w:t>1 metre plus”</w:t>
      </w:r>
      <w:r w:rsidR="00112555">
        <w:rPr>
          <w:rFonts w:ascii="Calibri" w:hAnsi="Calibri" w:cs="Times New Roman"/>
          <w:b/>
          <w:i/>
          <w:iCs/>
        </w:rPr>
        <w:t>.</w:t>
      </w:r>
      <w:r w:rsidRPr="00CA77EB">
        <w:rPr>
          <w:rFonts w:ascii="Calibri" w:hAnsi="Calibri" w:cs="Times New Roman"/>
          <w:b/>
        </w:rPr>
        <w:t xml:space="preserve"> This includes for example: the use of floor markings, one-way flow at entry and exit points or keep left where paths allow for social distancing to be observed.</w:t>
      </w:r>
    </w:p>
    <w:p w14:paraId="6096812C" w14:textId="77777777" w:rsidR="00EA7976" w:rsidRPr="00CA77EB" w:rsidRDefault="00EA7976" w:rsidP="00EA7976">
      <w:pPr>
        <w:jc w:val="both"/>
        <w:rPr>
          <w:rFonts w:ascii="Calibri" w:hAnsi="Calibri" w:cs="Times New Roman"/>
          <w:b/>
        </w:rPr>
      </w:pPr>
    </w:p>
    <w:p w14:paraId="08E66887" w14:textId="77777777" w:rsidR="00EA7976" w:rsidRPr="00CA77EB" w:rsidRDefault="00EA7976" w:rsidP="00EA7976">
      <w:pPr>
        <w:jc w:val="both"/>
        <w:rPr>
          <w:rFonts w:ascii="Calibri" w:hAnsi="Calibri" w:cs="Times New Roman"/>
          <w:b/>
          <w:color w:val="0260BF"/>
        </w:rPr>
      </w:pPr>
      <w:r w:rsidRPr="00CA77EB">
        <w:rPr>
          <w:rFonts w:ascii="Calibri" w:hAnsi="Calibri" w:cs="Times New Roman"/>
          <w:b/>
        </w:rPr>
        <w:t xml:space="preserve">Specific guidance with these measures in managing risk can be found at: </w:t>
      </w:r>
      <w:hyperlink r:id="rId35" w:anchor="shops-1-1" w:history="1">
        <w:r w:rsidRPr="00CA77EB">
          <w:rPr>
            <w:rStyle w:val="Hyperlink"/>
            <w:rFonts w:ascii="Calibri" w:hAnsi="Calibri" w:cs="Times New Roman"/>
            <w:b/>
          </w:rPr>
          <w:t>https://www.gov.uk/guidance/working-safely-during-coronavirus-covid-19/performing-arts#shops-1-1</w:t>
        </w:r>
      </w:hyperlink>
    </w:p>
    <w:p w14:paraId="0A44B9F8" w14:textId="77777777" w:rsidR="00EA7976" w:rsidRPr="00CA77EB" w:rsidRDefault="00EA7976" w:rsidP="00EA7976">
      <w:pPr>
        <w:jc w:val="both"/>
        <w:rPr>
          <w:rFonts w:ascii="Calibri" w:hAnsi="Calibri" w:cs="Times New Roman"/>
          <w:b/>
        </w:rPr>
      </w:pPr>
      <w:r w:rsidRPr="00CA77EB">
        <w:rPr>
          <w:rFonts w:ascii="Calibri" w:hAnsi="Calibri" w:cs="Times New Roman"/>
          <w:b/>
        </w:rPr>
        <w:t>Last Updated 10 February 2021</w:t>
      </w:r>
    </w:p>
    <w:p w14:paraId="099F180B" w14:textId="77777777" w:rsidR="00EA7976" w:rsidRPr="00CA77EB" w:rsidRDefault="00EA7976" w:rsidP="00EA7976">
      <w:pPr>
        <w:jc w:val="both"/>
        <w:rPr>
          <w:rFonts w:ascii="Calibri" w:hAnsi="Calibri" w:cs="Times New Roman"/>
          <w:b/>
          <w:u w:val="single"/>
        </w:rPr>
      </w:pPr>
    </w:p>
    <w:p w14:paraId="376A1345" w14:textId="77777777" w:rsidR="00EA7976" w:rsidRPr="00734BE9" w:rsidRDefault="00EA7976" w:rsidP="00EA7976">
      <w:pPr>
        <w:jc w:val="both"/>
        <w:rPr>
          <w:rFonts w:ascii="Calibri" w:hAnsi="Calibri" w:cs="Times New Roman"/>
          <w:b/>
          <w:sz w:val="28"/>
          <w:szCs w:val="28"/>
          <w:u w:val="single"/>
        </w:rPr>
      </w:pPr>
      <w:r w:rsidRPr="00734BE9">
        <w:rPr>
          <w:rFonts w:ascii="Calibri" w:hAnsi="Calibri" w:cs="Times New Roman"/>
          <w:b/>
          <w:sz w:val="28"/>
          <w:szCs w:val="28"/>
          <w:u w:val="single"/>
        </w:rPr>
        <w:t>Personal Hygiene:</w:t>
      </w:r>
    </w:p>
    <w:p w14:paraId="7B721D86" w14:textId="77777777" w:rsidR="00EA7976" w:rsidRPr="00CA77EB" w:rsidRDefault="00EA7976" w:rsidP="00EA7976">
      <w:pPr>
        <w:jc w:val="both"/>
        <w:rPr>
          <w:rFonts w:ascii="Calibri" w:hAnsi="Calibri" w:cs="Times New Roman"/>
          <w:b/>
        </w:rPr>
      </w:pPr>
      <w:r w:rsidRPr="00CA77EB">
        <w:rPr>
          <w:rFonts w:ascii="Calibri" w:hAnsi="Calibri" w:cs="Times New Roman"/>
          <w:b/>
        </w:rPr>
        <w:t>Hand washing and/or hand sanitisers to be available for the artistes and the audience including backstage, front of house, café, foyer entrance ways, ticket office, and entrance to toilets.</w:t>
      </w:r>
    </w:p>
    <w:p w14:paraId="63E38740" w14:textId="77777777" w:rsidR="00EA7976" w:rsidRPr="00CA77EB" w:rsidRDefault="00EA7976" w:rsidP="00EA7976">
      <w:pPr>
        <w:jc w:val="both"/>
        <w:rPr>
          <w:rFonts w:ascii="Calibri" w:hAnsi="Calibri" w:cs="Times New Roman"/>
          <w:b/>
        </w:rPr>
      </w:pPr>
    </w:p>
    <w:p w14:paraId="2AC89FE8" w14:textId="77777777" w:rsidR="00EA7976" w:rsidRPr="00CA77EB" w:rsidRDefault="000A6A94" w:rsidP="00EA7976">
      <w:pPr>
        <w:jc w:val="both"/>
        <w:rPr>
          <w:rFonts w:ascii="Calibri" w:hAnsi="Calibri" w:cs="Times New Roman"/>
          <w:b/>
          <w:color w:val="0260BF"/>
        </w:rPr>
      </w:pPr>
      <w:hyperlink r:id="rId36" w:anchor="shops-%205-3" w:history="1">
        <w:r w:rsidR="00EA7976" w:rsidRPr="00CA77EB">
          <w:rPr>
            <w:rStyle w:val="Hyperlink"/>
            <w:rFonts w:ascii="Calibri" w:hAnsi="Calibri" w:cs="Times New Roman"/>
            <w:b/>
          </w:rPr>
          <w:t>https://www.gov.uk/guidance/working-safely-during-coronavirus-covid-19/the-visitor-economy#shops-%205-3</w:t>
        </w:r>
      </w:hyperlink>
    </w:p>
    <w:p w14:paraId="6DAB5235" w14:textId="77777777" w:rsidR="00EA7976" w:rsidRDefault="00EA7976" w:rsidP="00EA7976">
      <w:pPr>
        <w:jc w:val="both"/>
        <w:rPr>
          <w:rFonts w:ascii="Calibri" w:hAnsi="Calibri" w:cs="Times New Roman"/>
          <w:b/>
        </w:rPr>
      </w:pPr>
      <w:r w:rsidRPr="00CA77EB">
        <w:rPr>
          <w:rFonts w:ascii="Calibri" w:hAnsi="Calibri" w:cs="Times New Roman"/>
          <w:b/>
        </w:rPr>
        <w:t>Last Updated 10 February 2021</w:t>
      </w:r>
    </w:p>
    <w:p w14:paraId="607DADAB" w14:textId="77777777" w:rsidR="00EA7976" w:rsidRPr="00734BE9" w:rsidRDefault="00EA7976" w:rsidP="00EA7976">
      <w:pPr>
        <w:jc w:val="both"/>
        <w:rPr>
          <w:rFonts w:ascii="Calibri" w:hAnsi="Calibri" w:cs="Times New Roman"/>
          <w:b/>
          <w:u w:val="single"/>
        </w:rPr>
      </w:pPr>
    </w:p>
    <w:p w14:paraId="507C610C" w14:textId="77777777" w:rsidR="00EA7976" w:rsidRPr="00734BE9" w:rsidRDefault="00EA7976" w:rsidP="00EA7976">
      <w:pPr>
        <w:jc w:val="both"/>
        <w:rPr>
          <w:rFonts w:ascii="Calibri" w:hAnsi="Calibri" w:cs="Times New Roman"/>
          <w:b/>
          <w:sz w:val="28"/>
          <w:szCs w:val="28"/>
          <w:u w:val="single"/>
        </w:rPr>
      </w:pPr>
      <w:r w:rsidRPr="00734BE9">
        <w:rPr>
          <w:rFonts w:ascii="Calibri" w:hAnsi="Calibri" w:cs="Times New Roman"/>
          <w:b/>
          <w:sz w:val="28"/>
          <w:szCs w:val="28"/>
          <w:u w:val="single"/>
        </w:rPr>
        <w:t>Ventilation and Airflow:</w:t>
      </w:r>
    </w:p>
    <w:p w14:paraId="4EA3E0BA" w14:textId="77777777" w:rsidR="00EA7976" w:rsidRPr="00CA77EB" w:rsidRDefault="00EA7976" w:rsidP="00EA7976">
      <w:pPr>
        <w:rPr>
          <w:rFonts w:ascii="Calibri" w:hAnsi="Calibri" w:cs="Times New Roman"/>
          <w:b/>
        </w:rPr>
      </w:pPr>
      <w:r w:rsidRPr="00CA77EB">
        <w:rPr>
          <w:rFonts w:ascii="Calibri" w:hAnsi="Calibri" w:cs="Times New Roman"/>
          <w:b/>
        </w:rPr>
        <w:t>Increase fresh air ventilation in enclosed Big Top structures and marquees.</w:t>
      </w:r>
    </w:p>
    <w:p w14:paraId="7FF11177" w14:textId="77777777" w:rsidR="001F72F1" w:rsidRPr="00CA77EB" w:rsidRDefault="001F72F1" w:rsidP="00EA7976">
      <w:pPr>
        <w:rPr>
          <w:rFonts w:ascii="Calibri" w:hAnsi="Calibri" w:cs="Times New Roman"/>
          <w:b/>
        </w:rPr>
      </w:pPr>
    </w:p>
    <w:p w14:paraId="5E37F086" w14:textId="77777777" w:rsidR="00EA7976" w:rsidRDefault="00EA7976" w:rsidP="00EA7976">
      <w:pPr>
        <w:rPr>
          <w:rFonts w:ascii="Calibri" w:hAnsi="Calibri" w:cs="Times New Roman"/>
          <w:b/>
        </w:rPr>
      </w:pPr>
      <w:r w:rsidRPr="00CA77EB">
        <w:rPr>
          <w:rFonts w:ascii="Calibri" w:hAnsi="Calibri" w:cs="Times New Roman"/>
          <w:b/>
        </w:rPr>
        <w:t>When deemed necessary and where p</w:t>
      </w:r>
      <w:r w:rsidR="00F57C19">
        <w:rPr>
          <w:rFonts w:ascii="Calibri" w:hAnsi="Calibri" w:cs="Times New Roman"/>
          <w:b/>
        </w:rPr>
        <w:t>racticable</w:t>
      </w:r>
      <w:r w:rsidRPr="00CA77EB">
        <w:rPr>
          <w:rFonts w:ascii="Calibri" w:hAnsi="Calibri" w:cs="Times New Roman"/>
          <w:b/>
        </w:rPr>
        <w:t>, the top of the tent where the King Poles go through the tent should be opened up to allow hot air to rise upwards and out of the tent allowing cool air to enter below, unless an alt</w:t>
      </w:r>
      <w:r w:rsidR="002C31E8">
        <w:rPr>
          <w:rFonts w:ascii="Calibri" w:hAnsi="Calibri" w:cs="Times New Roman"/>
          <w:b/>
        </w:rPr>
        <w:t>e</w:t>
      </w:r>
      <w:r w:rsidRPr="00CA77EB">
        <w:rPr>
          <w:rFonts w:ascii="Calibri" w:hAnsi="Calibri" w:cs="Times New Roman"/>
          <w:b/>
        </w:rPr>
        <w:t>rnative ventilation system is used.</w:t>
      </w:r>
      <w:r w:rsidR="00D03560">
        <w:rPr>
          <w:rFonts w:ascii="Calibri" w:hAnsi="Calibri" w:cs="Times New Roman"/>
          <w:b/>
        </w:rPr>
        <w:t xml:space="preserve"> </w:t>
      </w:r>
      <w:proofErr w:type="gramStart"/>
      <w:r w:rsidR="00D03560" w:rsidRPr="003D28D2">
        <w:rPr>
          <w:rFonts w:ascii="Calibri" w:hAnsi="Calibri" w:cs="Times New Roman"/>
          <w:b/>
        </w:rPr>
        <w:t>However</w:t>
      </w:r>
      <w:proofErr w:type="gramEnd"/>
      <w:r w:rsidR="00D03560" w:rsidRPr="003D28D2">
        <w:rPr>
          <w:rFonts w:ascii="Calibri" w:hAnsi="Calibri" w:cs="Times New Roman"/>
          <w:b/>
        </w:rPr>
        <w:t xml:space="preserve"> it should be recognised that all </w:t>
      </w:r>
      <w:r w:rsidR="00112555" w:rsidRPr="003D28D2">
        <w:rPr>
          <w:rFonts w:ascii="Calibri" w:hAnsi="Calibri" w:cs="Times New Roman"/>
          <w:b/>
        </w:rPr>
        <w:t xml:space="preserve">Circus </w:t>
      </w:r>
      <w:r w:rsidR="00D03560" w:rsidRPr="003D28D2">
        <w:rPr>
          <w:rFonts w:ascii="Calibri" w:hAnsi="Calibri" w:cs="Times New Roman"/>
          <w:b/>
        </w:rPr>
        <w:t>big tops allow air to escape through the roof membrane, especially a</w:t>
      </w:r>
      <w:r w:rsidR="00112555" w:rsidRPr="003D28D2">
        <w:rPr>
          <w:rFonts w:ascii="Calibri" w:hAnsi="Calibri" w:cs="Times New Roman"/>
          <w:b/>
        </w:rPr>
        <w:t>round</w:t>
      </w:r>
      <w:r w:rsidR="00D03560" w:rsidRPr="003D28D2">
        <w:rPr>
          <w:rFonts w:ascii="Calibri" w:hAnsi="Calibri" w:cs="Times New Roman"/>
          <w:b/>
        </w:rPr>
        <w:t xml:space="preserve"> the lacing points.</w:t>
      </w:r>
    </w:p>
    <w:p w14:paraId="23132CE8" w14:textId="77777777" w:rsidR="00EA7976" w:rsidRPr="00CA77EB" w:rsidRDefault="00EA7976" w:rsidP="00EA7976">
      <w:pPr>
        <w:rPr>
          <w:rFonts w:ascii="Calibri" w:hAnsi="Calibri" w:cs="Times New Roman"/>
          <w:b/>
          <w:color w:val="000000" w:themeColor="text1"/>
        </w:rPr>
      </w:pPr>
      <w:r w:rsidRPr="00CA77EB">
        <w:rPr>
          <w:rFonts w:ascii="Calibri" w:hAnsi="Calibri" w:cs="Times New Roman"/>
          <w:b/>
        </w:rPr>
        <w:br/>
        <w:t xml:space="preserve">The side walls of the tented structure should be lifted or </w:t>
      </w:r>
      <w:proofErr w:type="gramStart"/>
      <w:r w:rsidRPr="00CA77EB">
        <w:rPr>
          <w:rFonts w:ascii="Calibri" w:hAnsi="Calibri" w:cs="Times New Roman"/>
          <w:b/>
        </w:rPr>
        <w:t>removed</w:t>
      </w:r>
      <w:proofErr w:type="gramEnd"/>
      <w:r w:rsidRPr="00CA77EB">
        <w:rPr>
          <w:rFonts w:ascii="Calibri" w:hAnsi="Calibri" w:cs="Times New Roman"/>
          <w:b/>
        </w:rPr>
        <w:t xml:space="preserve"> or fans used to ensure that fresh air can fully circulate within the venue before and/or during</w:t>
      </w:r>
      <w:r w:rsidRPr="00CA77EB">
        <w:rPr>
          <w:rFonts w:ascii="Calibri" w:hAnsi="Calibri" w:cs="Times New Roman"/>
          <w:b/>
          <w:color w:val="000000" w:themeColor="text1"/>
        </w:rPr>
        <w:t xml:space="preserve"> performances to ensure good ventilation.</w:t>
      </w:r>
    </w:p>
    <w:p w14:paraId="31AE8D29" w14:textId="77777777" w:rsidR="00EA7976" w:rsidRPr="00CA77EB" w:rsidRDefault="00EA7976" w:rsidP="00EA7976">
      <w:pPr>
        <w:jc w:val="both"/>
        <w:rPr>
          <w:rFonts w:ascii="Calibri" w:hAnsi="Calibri" w:cs="Times New Roman"/>
          <w:b/>
          <w:color w:val="000000" w:themeColor="text1"/>
        </w:rPr>
      </w:pPr>
    </w:p>
    <w:p w14:paraId="106A1F4F" w14:textId="77777777" w:rsidR="00EA7976" w:rsidRPr="00CA77EB" w:rsidRDefault="00EA7976" w:rsidP="00EA7976">
      <w:pPr>
        <w:jc w:val="both"/>
        <w:rPr>
          <w:rFonts w:ascii="Calibri" w:hAnsi="Calibri" w:cs="Times New Roman"/>
          <w:b/>
          <w:bCs/>
          <w:color w:val="000000" w:themeColor="text1"/>
        </w:rPr>
      </w:pPr>
      <w:r w:rsidRPr="00CA77EB">
        <w:rPr>
          <w:rFonts w:ascii="Calibri" w:hAnsi="Calibri" w:cs="Times New Roman"/>
          <w:b/>
          <w:color w:val="000000" w:themeColor="text1"/>
        </w:rPr>
        <w:t>CO</w:t>
      </w:r>
      <w:r w:rsidRPr="00CA77EB">
        <w:rPr>
          <w:rFonts w:ascii="Calibri" w:hAnsi="Calibri" w:cs="Times New Roman"/>
          <w:b/>
          <w:bCs/>
          <w:color w:val="000000" w:themeColor="text1"/>
        </w:rPr>
        <w:t>2</w:t>
      </w:r>
      <w:r w:rsidRPr="00CA77EB">
        <w:rPr>
          <w:rFonts w:ascii="Calibri" w:hAnsi="Calibri" w:cs="Times New Roman"/>
          <w:b/>
          <w:color w:val="000000" w:themeColor="text1"/>
        </w:rPr>
        <w:t xml:space="preserve"> Monitors will also be used inside the big top to check levels of CO</w:t>
      </w:r>
      <w:r w:rsidRPr="00CA77EB">
        <w:rPr>
          <w:rFonts w:ascii="Calibri" w:hAnsi="Calibri" w:cs="Times New Roman"/>
          <w:b/>
          <w:bCs/>
          <w:color w:val="000000" w:themeColor="text1"/>
        </w:rPr>
        <w:t>2</w:t>
      </w:r>
      <w:r w:rsidRPr="00CA77EB">
        <w:rPr>
          <w:rFonts w:ascii="Calibri" w:hAnsi="Calibri" w:cs="Times New Roman"/>
          <w:b/>
          <w:color w:val="000000" w:themeColor="text1"/>
        </w:rPr>
        <w:t xml:space="preserve"> which</w:t>
      </w:r>
      <w:r w:rsidR="00B61A66">
        <w:rPr>
          <w:rFonts w:ascii="Calibri" w:hAnsi="Calibri" w:cs="Times New Roman"/>
          <w:b/>
          <w:color w:val="000000" w:themeColor="text1"/>
        </w:rPr>
        <w:t xml:space="preserve"> indicate the </w:t>
      </w:r>
      <w:r w:rsidR="003D28D2">
        <w:rPr>
          <w:rFonts w:ascii="Calibri" w:hAnsi="Calibri" w:cs="Times New Roman"/>
          <w:b/>
          <w:color w:val="000000" w:themeColor="text1"/>
        </w:rPr>
        <w:t>amount of ventilation within the Big Top.</w:t>
      </w:r>
      <w:r w:rsidRPr="00CA77EB">
        <w:rPr>
          <w:rFonts w:ascii="Calibri" w:hAnsi="Calibri" w:cs="Times New Roman"/>
          <w:b/>
          <w:color w:val="000000" w:themeColor="text1"/>
        </w:rPr>
        <w:t xml:space="preserve">  The typical level of CO</w:t>
      </w:r>
      <w:r w:rsidRPr="00CA77EB">
        <w:rPr>
          <w:rFonts w:ascii="Calibri" w:hAnsi="Calibri" w:cs="Times New Roman"/>
          <w:b/>
          <w:bCs/>
          <w:color w:val="000000" w:themeColor="text1"/>
        </w:rPr>
        <w:t>2</w:t>
      </w:r>
      <w:r w:rsidRPr="00CA77EB">
        <w:rPr>
          <w:rFonts w:ascii="Calibri" w:hAnsi="Calibri" w:cs="Times New Roman"/>
          <w:b/>
          <w:color w:val="000000" w:themeColor="text1"/>
        </w:rPr>
        <w:t xml:space="preserve"> found in occupied spaces with good air exchange should </w:t>
      </w:r>
      <w:r w:rsidRPr="00CA77EB">
        <w:rPr>
          <w:rFonts w:ascii="Calibri" w:hAnsi="Calibri" w:cs="Times New Roman"/>
          <w:b/>
          <w:bCs/>
          <w:color w:val="000000" w:themeColor="text1"/>
        </w:rPr>
        <w:t xml:space="preserve">not </w:t>
      </w:r>
      <w:r w:rsidR="00D03560" w:rsidRPr="003D28D2">
        <w:rPr>
          <w:rFonts w:ascii="Calibri" w:hAnsi="Calibri" w:cs="Times New Roman"/>
          <w:b/>
          <w:bCs/>
          <w:color w:val="000000" w:themeColor="text1"/>
        </w:rPr>
        <w:t>persistently</w:t>
      </w:r>
      <w:r w:rsidR="00D03560">
        <w:rPr>
          <w:rFonts w:ascii="Calibri" w:hAnsi="Calibri" w:cs="Times New Roman"/>
          <w:b/>
          <w:bCs/>
          <w:color w:val="000000" w:themeColor="text1"/>
        </w:rPr>
        <w:t xml:space="preserve"> </w:t>
      </w:r>
      <w:r w:rsidRPr="00CA77EB">
        <w:rPr>
          <w:rFonts w:ascii="Calibri" w:hAnsi="Calibri" w:cs="Times New Roman"/>
          <w:b/>
          <w:bCs/>
          <w:color w:val="000000" w:themeColor="text1"/>
        </w:rPr>
        <w:t>exceed 1000 parts per million.</w:t>
      </w:r>
    </w:p>
    <w:p w14:paraId="523FE321" w14:textId="77777777" w:rsidR="00506BAA" w:rsidRPr="00370F15" w:rsidRDefault="00506BAA" w:rsidP="00506BAA">
      <w:pPr>
        <w:jc w:val="both"/>
        <w:rPr>
          <w:rFonts w:ascii="Calibri" w:eastAsia="Calibri" w:hAnsi="Calibri" w:cs="Calibri"/>
          <w:b/>
          <w:color w:val="000000"/>
          <w:lang w:eastAsia="en-GB"/>
        </w:rPr>
      </w:pPr>
      <w:r w:rsidRPr="00370F15">
        <w:rPr>
          <w:rFonts w:ascii="Calibri" w:eastAsia="Calibri" w:hAnsi="Calibri" w:cs="Calibri"/>
          <w:b/>
          <w:color w:val="000000"/>
          <w:lang w:eastAsia="en-GB"/>
        </w:rPr>
        <w:t>When considering appropriate airflow please review the guidance here</w:t>
      </w:r>
    </w:p>
    <w:p w14:paraId="77F94320" w14:textId="77777777" w:rsidR="00EA7976" w:rsidRPr="00CA77EB" w:rsidRDefault="000A6A94" w:rsidP="00506BAA">
      <w:pPr>
        <w:jc w:val="both"/>
        <w:rPr>
          <w:rFonts w:ascii="Calibri" w:hAnsi="Calibri" w:cs="Times New Roman"/>
          <w:b/>
          <w:color w:val="FF0000"/>
        </w:rPr>
      </w:pPr>
      <w:hyperlink r:id="rId37" w:history="1">
        <w:r w:rsidR="00506BAA" w:rsidRPr="00370F15">
          <w:rPr>
            <w:rFonts w:ascii="Times New Roman" w:eastAsia="Calibri" w:hAnsi="Times New Roman" w:cs="Times New Roman"/>
            <w:color w:val="0563C1" w:themeColor="hyperlink"/>
            <w:sz w:val="28"/>
            <w:szCs w:val="28"/>
            <w:u w:val="single"/>
            <w14:ligatures w14:val="standard"/>
          </w:rPr>
          <w:t>https://www.hse.gov.uk/coronavirus/equipment-and-machinery/air-conditioning-and-ventilation/index.htm</w:t>
        </w:r>
      </w:hyperlink>
    </w:p>
    <w:p w14:paraId="3091102C" w14:textId="77777777" w:rsidR="00EA7976" w:rsidRPr="00CA77EB" w:rsidRDefault="00EA7976" w:rsidP="00EA7976">
      <w:pPr>
        <w:jc w:val="both"/>
        <w:rPr>
          <w:rFonts w:ascii="Calibri" w:hAnsi="Calibri" w:cs="Times New Roman"/>
          <w:b/>
          <w:color w:val="FF0000"/>
          <w:u w:val="single"/>
        </w:rPr>
      </w:pPr>
    </w:p>
    <w:p w14:paraId="4826310A" w14:textId="77777777" w:rsidR="00EA7976" w:rsidRPr="00734BE9" w:rsidRDefault="00EA7976" w:rsidP="00EA7976">
      <w:pPr>
        <w:jc w:val="both"/>
        <w:rPr>
          <w:rFonts w:ascii="Calibri" w:hAnsi="Calibri" w:cs="Times New Roman"/>
          <w:b/>
          <w:sz w:val="28"/>
          <w:szCs w:val="28"/>
          <w:u w:val="single"/>
        </w:rPr>
      </w:pPr>
      <w:r w:rsidRPr="00734BE9">
        <w:rPr>
          <w:rFonts w:ascii="Calibri" w:hAnsi="Calibri" w:cs="Times New Roman"/>
          <w:b/>
          <w:sz w:val="28"/>
          <w:szCs w:val="28"/>
          <w:u w:val="single"/>
        </w:rPr>
        <w:t>Personal Workspace Sanitation Measures:</w:t>
      </w:r>
    </w:p>
    <w:p w14:paraId="7C342A4A" w14:textId="77777777" w:rsidR="00EA7976" w:rsidRPr="00CA77EB" w:rsidRDefault="00EA7976" w:rsidP="00EA7976">
      <w:pPr>
        <w:jc w:val="both"/>
        <w:rPr>
          <w:rFonts w:ascii="Calibri" w:hAnsi="Calibri" w:cs="Times New Roman"/>
          <w:b/>
        </w:rPr>
      </w:pPr>
      <w:r w:rsidRPr="00CA77EB">
        <w:rPr>
          <w:rFonts w:ascii="Calibri" w:hAnsi="Calibri" w:cs="Times New Roman"/>
          <w:b/>
        </w:rPr>
        <w:t xml:space="preserve">It is important that staff and artistes keep their working areas clean and tidy, limiting personal items, using personal equipment to avoid sharing and keeping work areas well ventilated. Staff and artistes will ensure that they clean everything before and after use, including mobile devices. Fogging is an option for cleaning large spaces. </w:t>
      </w:r>
    </w:p>
    <w:p w14:paraId="78475B08" w14:textId="77777777" w:rsidR="00EA7976" w:rsidRPr="00CA77EB" w:rsidRDefault="00EA7976" w:rsidP="00EA7976">
      <w:pPr>
        <w:jc w:val="both"/>
        <w:rPr>
          <w:rFonts w:ascii="Calibri" w:hAnsi="Calibri" w:cs="Times New Roman"/>
          <w:b/>
        </w:rPr>
      </w:pPr>
    </w:p>
    <w:p w14:paraId="647C2F60" w14:textId="77777777" w:rsidR="00EA7976" w:rsidRPr="00CA77EB" w:rsidRDefault="00EA7976" w:rsidP="00EA7976">
      <w:pPr>
        <w:jc w:val="both"/>
        <w:rPr>
          <w:rFonts w:ascii="Calibri" w:hAnsi="Calibri" w:cs="Times New Roman"/>
          <w:b/>
        </w:rPr>
      </w:pPr>
      <w:r w:rsidRPr="00CA77EB">
        <w:rPr>
          <w:rFonts w:ascii="Calibri" w:hAnsi="Calibri" w:cs="Times New Roman"/>
          <w:b/>
        </w:rPr>
        <w:t>Further Guidance can be found here</w:t>
      </w:r>
    </w:p>
    <w:p w14:paraId="0B325E41" w14:textId="77777777" w:rsidR="00EA7976" w:rsidRPr="00CA77EB" w:rsidRDefault="000A6A94" w:rsidP="00EA7976">
      <w:pPr>
        <w:jc w:val="both"/>
        <w:rPr>
          <w:rFonts w:ascii="Calibri" w:hAnsi="Calibri" w:cs="Times New Roman"/>
          <w:b/>
          <w:color w:val="0260BF"/>
        </w:rPr>
      </w:pPr>
      <w:hyperlink r:id="rId38" w:history="1">
        <w:r w:rsidR="00EA7976" w:rsidRPr="00CA77EB">
          <w:rPr>
            <w:rStyle w:val="Hyperlink"/>
            <w:rFonts w:ascii="Calibri" w:hAnsi="Calibri" w:cs="Times New Roman"/>
            <w:b/>
          </w:rPr>
          <w:t>https://www.gov.uk/guidance/working-safely-during-coronavirus-covid-19/5-steps-to-working-safely</w:t>
        </w:r>
      </w:hyperlink>
    </w:p>
    <w:p w14:paraId="26569811" w14:textId="77777777" w:rsidR="00EA7976" w:rsidRDefault="00EA7976" w:rsidP="00EA7976">
      <w:pPr>
        <w:jc w:val="both"/>
        <w:rPr>
          <w:rFonts w:ascii="Calibri" w:hAnsi="Calibri" w:cs="Times New Roman"/>
          <w:b/>
        </w:rPr>
      </w:pPr>
      <w:r w:rsidRPr="00CA77EB">
        <w:rPr>
          <w:rFonts w:ascii="Calibri" w:hAnsi="Calibri" w:cs="Times New Roman"/>
          <w:b/>
        </w:rPr>
        <w:t>Last Updated 10 February 2021</w:t>
      </w:r>
    </w:p>
    <w:p w14:paraId="63147D58" w14:textId="77777777" w:rsidR="00D03560" w:rsidRDefault="00D03560" w:rsidP="00EA7976">
      <w:pPr>
        <w:jc w:val="both"/>
        <w:rPr>
          <w:rFonts w:ascii="Calibri" w:hAnsi="Calibri" w:cs="Times New Roman"/>
          <w:b/>
        </w:rPr>
      </w:pPr>
    </w:p>
    <w:p w14:paraId="24198983" w14:textId="77777777" w:rsidR="00D03560" w:rsidRDefault="00D03560" w:rsidP="00EA7976">
      <w:pPr>
        <w:jc w:val="both"/>
        <w:rPr>
          <w:rFonts w:ascii="Calibri" w:hAnsi="Calibri" w:cs="Times New Roman"/>
          <w:b/>
        </w:rPr>
      </w:pPr>
    </w:p>
    <w:p w14:paraId="02BD39B0" w14:textId="77777777" w:rsidR="00D03560" w:rsidRPr="00CA77EB" w:rsidRDefault="00D03560" w:rsidP="00EA7976">
      <w:pPr>
        <w:jc w:val="both"/>
        <w:rPr>
          <w:rFonts w:ascii="Calibri" w:hAnsi="Calibri" w:cs="Times New Roman"/>
          <w:b/>
        </w:rPr>
      </w:pPr>
    </w:p>
    <w:p w14:paraId="305AD946" w14:textId="77777777" w:rsidR="00C253E9" w:rsidRPr="00CA77EB" w:rsidRDefault="00C253E9" w:rsidP="00EA7976">
      <w:pPr>
        <w:jc w:val="both"/>
        <w:rPr>
          <w:rFonts w:ascii="Calibri" w:hAnsi="Calibri" w:cs="Times New Roman"/>
          <w:b/>
          <w:u w:val="single"/>
        </w:rPr>
      </w:pPr>
    </w:p>
    <w:p w14:paraId="284E1F16" w14:textId="77777777" w:rsidR="00EA7976" w:rsidRPr="00BE725A" w:rsidRDefault="00EA7976" w:rsidP="00EA7976">
      <w:pPr>
        <w:jc w:val="both"/>
        <w:rPr>
          <w:rFonts w:ascii="Calibri" w:hAnsi="Calibri" w:cs="Times New Roman"/>
          <w:b/>
          <w:sz w:val="28"/>
          <w:szCs w:val="28"/>
          <w:u w:val="single"/>
        </w:rPr>
      </w:pPr>
      <w:r w:rsidRPr="00BE725A">
        <w:rPr>
          <w:rFonts w:ascii="Calibri" w:hAnsi="Calibri" w:cs="Times New Roman"/>
          <w:b/>
          <w:sz w:val="28"/>
          <w:szCs w:val="28"/>
          <w:u w:val="single"/>
        </w:rPr>
        <w:t>Personal Protective Equipment (PPE)</w:t>
      </w:r>
      <w:r w:rsidR="00BE725A" w:rsidRPr="00BE725A">
        <w:rPr>
          <w:rFonts w:ascii="Calibri" w:hAnsi="Calibri" w:cs="Times New Roman"/>
          <w:b/>
          <w:sz w:val="28"/>
          <w:szCs w:val="28"/>
          <w:u w:val="single"/>
        </w:rPr>
        <w:t>:</w:t>
      </w:r>
    </w:p>
    <w:p w14:paraId="580B5280" w14:textId="77777777" w:rsidR="00EA7976" w:rsidRPr="00CA77EB" w:rsidRDefault="00EA7976" w:rsidP="00EA7976">
      <w:pPr>
        <w:jc w:val="both"/>
        <w:rPr>
          <w:rFonts w:ascii="Calibri" w:hAnsi="Calibri" w:cs="Times New Roman"/>
          <w:b/>
        </w:rPr>
      </w:pPr>
      <w:r w:rsidRPr="00CA77EB">
        <w:rPr>
          <w:rFonts w:ascii="Calibri" w:hAnsi="Calibri" w:cs="Times New Roman"/>
          <w:b/>
        </w:rPr>
        <w:t xml:space="preserve">An adequate supply of PPE will be provided where a risk assessment identifies the need to wear PPE as a requirement of completing a particular task. In all settings staff and artistes should observe social </w:t>
      </w:r>
      <w:r w:rsidRPr="00CA77EB">
        <w:rPr>
          <w:rFonts w:ascii="Calibri" w:hAnsi="Calibri" w:cs="Times New Roman"/>
          <w:b/>
        </w:rPr>
        <w:lastRenderedPageBreak/>
        <w:t>distancing measures where p</w:t>
      </w:r>
      <w:r w:rsidR="00F57C19">
        <w:rPr>
          <w:rFonts w:ascii="Calibri" w:hAnsi="Calibri" w:cs="Times New Roman"/>
          <w:b/>
        </w:rPr>
        <w:t>racticable</w:t>
      </w:r>
      <w:r w:rsidRPr="00CA77EB">
        <w:rPr>
          <w:rFonts w:ascii="Calibri" w:hAnsi="Calibri" w:cs="Times New Roman"/>
          <w:b/>
        </w:rPr>
        <w:t xml:space="preserve"> and practice good hand hygiene behaviours in the first instance, as </w:t>
      </w:r>
    </w:p>
    <w:p w14:paraId="4568EB97" w14:textId="77777777" w:rsidR="00EA7976" w:rsidRPr="00CA77EB" w:rsidRDefault="00EA7976" w:rsidP="00EA7976">
      <w:pPr>
        <w:jc w:val="both"/>
        <w:rPr>
          <w:rFonts w:ascii="Calibri" w:hAnsi="Calibri" w:cs="Times New Roman"/>
          <w:b/>
        </w:rPr>
      </w:pPr>
      <w:r w:rsidRPr="00CA77EB">
        <w:rPr>
          <w:rFonts w:ascii="Calibri" w:hAnsi="Calibri" w:cs="Times New Roman"/>
          <w:b/>
        </w:rPr>
        <w:t xml:space="preserve">PPE is an additional control and not a replacement for social distancing or good hygiene. </w:t>
      </w:r>
    </w:p>
    <w:p w14:paraId="6522D9B1" w14:textId="77777777" w:rsidR="00EA7976" w:rsidRPr="00CA77EB" w:rsidRDefault="00EA7976" w:rsidP="00EA7976">
      <w:pPr>
        <w:jc w:val="both"/>
        <w:rPr>
          <w:rFonts w:ascii="Calibri" w:hAnsi="Calibri" w:cs="Times New Roman"/>
          <w:b/>
        </w:rPr>
      </w:pPr>
    </w:p>
    <w:p w14:paraId="05065357" w14:textId="77777777" w:rsidR="00EA7976" w:rsidRPr="00CA77EB" w:rsidRDefault="00EA7976" w:rsidP="00EA7976">
      <w:pPr>
        <w:jc w:val="both"/>
        <w:rPr>
          <w:rFonts w:ascii="Calibri" w:hAnsi="Calibri" w:cs="Times New Roman"/>
          <w:b/>
          <w:color w:val="000000" w:themeColor="text1"/>
        </w:rPr>
      </w:pPr>
      <w:r w:rsidRPr="00CA77EB">
        <w:rPr>
          <w:rFonts w:ascii="Calibri" w:hAnsi="Calibri" w:cs="Times New Roman"/>
          <w:b/>
        </w:rPr>
        <w:t xml:space="preserve">The </w:t>
      </w:r>
      <w:r w:rsidRPr="00CA77EB">
        <w:rPr>
          <w:rFonts w:ascii="Calibri" w:hAnsi="Calibri" w:cs="Times New Roman"/>
          <w:b/>
          <w:color w:val="000000" w:themeColor="text1"/>
        </w:rPr>
        <w:t>COVID-19 Manager is responsible for ensuring there is a sufficient supply of PPE at all times.</w:t>
      </w:r>
    </w:p>
    <w:p w14:paraId="5EB7E3A1" w14:textId="77777777" w:rsidR="00EA7976" w:rsidRPr="00CA77EB" w:rsidRDefault="00EA7976" w:rsidP="00EA7976">
      <w:pPr>
        <w:jc w:val="both"/>
        <w:rPr>
          <w:rFonts w:ascii="Calibri" w:hAnsi="Calibri" w:cs="Times New Roman"/>
          <w:b/>
          <w:bCs/>
        </w:rPr>
      </w:pPr>
    </w:p>
    <w:p w14:paraId="4FA48C13" w14:textId="77777777" w:rsidR="00EA7976" w:rsidRPr="00CA77EB" w:rsidRDefault="00EA7976" w:rsidP="00EA7976">
      <w:pPr>
        <w:jc w:val="both"/>
        <w:rPr>
          <w:rFonts w:ascii="Calibri" w:hAnsi="Calibri" w:cs="Times New Roman"/>
          <w:b/>
        </w:rPr>
      </w:pPr>
      <w:r w:rsidRPr="00CA77EB">
        <w:rPr>
          <w:rFonts w:ascii="Calibri" w:hAnsi="Calibri" w:cs="Times New Roman"/>
          <w:b/>
        </w:rPr>
        <w:t>Detailed advice can be found at the following link.</w:t>
      </w:r>
    </w:p>
    <w:p w14:paraId="769EA704" w14:textId="77777777" w:rsidR="00EA7976" w:rsidRPr="00CA77EB" w:rsidRDefault="000A6A94" w:rsidP="00EA7976">
      <w:pPr>
        <w:jc w:val="both"/>
        <w:rPr>
          <w:rFonts w:ascii="Calibri" w:hAnsi="Calibri" w:cs="Times New Roman"/>
          <w:b/>
          <w:color w:val="0260BF"/>
        </w:rPr>
      </w:pPr>
      <w:hyperlink r:id="rId39" w:history="1">
        <w:r w:rsidR="00EA7976" w:rsidRPr="00CA77EB">
          <w:rPr>
            <w:rStyle w:val="Hyperlink"/>
            <w:rFonts w:ascii="Calibri" w:hAnsi="Calibri" w:cs="Times New Roman"/>
            <w:b/>
          </w:rPr>
          <w:t>https://www.gov.uk/guidance/working-safely-during-coronavirus-COVID-19/performing-arts</w:t>
        </w:r>
      </w:hyperlink>
    </w:p>
    <w:p w14:paraId="3F7A36CB" w14:textId="77777777" w:rsidR="001F72F1" w:rsidRPr="00734BE9" w:rsidRDefault="00EA7976" w:rsidP="00EA7976">
      <w:pPr>
        <w:jc w:val="both"/>
        <w:rPr>
          <w:rFonts w:ascii="Calibri" w:hAnsi="Calibri" w:cs="Times New Roman"/>
          <w:b/>
        </w:rPr>
      </w:pPr>
      <w:r w:rsidRPr="00CA77EB">
        <w:rPr>
          <w:rFonts w:ascii="Calibri" w:hAnsi="Calibri" w:cs="Times New Roman"/>
          <w:b/>
        </w:rPr>
        <w:t>Last Updated 10 February 2021</w:t>
      </w:r>
    </w:p>
    <w:p w14:paraId="4E94EAC7" w14:textId="77777777" w:rsidR="001F72F1" w:rsidRPr="00CA77EB" w:rsidRDefault="001F72F1" w:rsidP="00EA7976">
      <w:pPr>
        <w:jc w:val="both"/>
        <w:rPr>
          <w:rFonts w:ascii="Calibri" w:hAnsi="Calibri" w:cs="Times New Roman"/>
          <w:b/>
          <w:u w:val="single"/>
        </w:rPr>
      </w:pPr>
    </w:p>
    <w:p w14:paraId="41FFB6C0" w14:textId="77777777" w:rsidR="00EA7976" w:rsidRPr="00CA77EB" w:rsidRDefault="00EA7976" w:rsidP="00EA7976">
      <w:pPr>
        <w:jc w:val="both"/>
        <w:rPr>
          <w:rFonts w:ascii="Calibri" w:hAnsi="Calibri" w:cs="Times New Roman"/>
          <w:b/>
          <w:u w:val="single"/>
        </w:rPr>
      </w:pPr>
      <w:r w:rsidRPr="00CA77EB">
        <w:rPr>
          <w:rFonts w:ascii="Calibri" w:hAnsi="Calibri" w:cs="Times New Roman"/>
          <w:b/>
          <w:u w:val="single"/>
        </w:rPr>
        <w:t>Addressing Mental Health issues related to COVID-19</w:t>
      </w:r>
    </w:p>
    <w:p w14:paraId="0A12B128" w14:textId="77777777" w:rsidR="00EA7976" w:rsidRPr="00CA77EB" w:rsidRDefault="00EA7976" w:rsidP="00EA7976">
      <w:pPr>
        <w:jc w:val="both"/>
        <w:rPr>
          <w:rFonts w:ascii="Calibri" w:hAnsi="Calibri" w:cs="Times New Roman"/>
          <w:b/>
        </w:rPr>
      </w:pPr>
      <w:r w:rsidRPr="00CA77EB">
        <w:rPr>
          <w:rFonts w:ascii="Calibri" w:hAnsi="Calibri" w:cs="Times New Roman"/>
          <w:b/>
        </w:rPr>
        <w:t>Circuses should be aware of the impact of COVID-19 on the mental health of management, artistes, staff and audiences.</w:t>
      </w:r>
    </w:p>
    <w:p w14:paraId="0A22F100" w14:textId="77777777" w:rsidR="00EA7976" w:rsidRPr="00CA77EB" w:rsidRDefault="00EA7976" w:rsidP="00EA7976">
      <w:pPr>
        <w:jc w:val="both"/>
        <w:rPr>
          <w:rFonts w:ascii="Calibri" w:hAnsi="Calibri" w:cs="Times New Roman"/>
          <w:b/>
        </w:rPr>
      </w:pPr>
      <w:r w:rsidRPr="00CA77EB">
        <w:rPr>
          <w:rFonts w:ascii="Calibri" w:hAnsi="Calibri" w:cs="Times New Roman"/>
          <w:b/>
        </w:rPr>
        <w:t>If a member of staff becomes stressed and anxious, they should talk to the COVID-19 manager in the first instance.</w:t>
      </w:r>
    </w:p>
    <w:p w14:paraId="79843994" w14:textId="77777777" w:rsidR="00EA7976" w:rsidRPr="00CA77EB" w:rsidRDefault="00EA7976" w:rsidP="00EA7976">
      <w:pPr>
        <w:jc w:val="both"/>
        <w:rPr>
          <w:rFonts w:ascii="Calibri" w:hAnsi="Calibri" w:cs="Times New Roman"/>
          <w:b/>
        </w:rPr>
      </w:pPr>
      <w:r w:rsidRPr="00CA77EB">
        <w:rPr>
          <w:rFonts w:ascii="Calibri" w:hAnsi="Calibri" w:cs="Times New Roman"/>
          <w:b/>
        </w:rPr>
        <w:t xml:space="preserve">To ensure that audiences feel fully informed, there will be notices or announcements informing them of the precautions taken to ensure their safety and general COVID-19 compliance to reduce any feeling of anxiety. If they have any </w:t>
      </w:r>
      <w:proofErr w:type="gramStart"/>
      <w:r w:rsidRPr="00CA77EB">
        <w:rPr>
          <w:rFonts w:ascii="Calibri" w:hAnsi="Calibri" w:cs="Times New Roman"/>
          <w:b/>
        </w:rPr>
        <w:t>questions</w:t>
      </w:r>
      <w:proofErr w:type="gramEnd"/>
      <w:r w:rsidRPr="00CA77EB">
        <w:rPr>
          <w:rFonts w:ascii="Calibri" w:hAnsi="Calibri" w:cs="Times New Roman"/>
          <w:b/>
        </w:rPr>
        <w:t xml:space="preserve"> they can relay them to the front of house manager or box office.</w:t>
      </w:r>
    </w:p>
    <w:p w14:paraId="60A1E5E3" w14:textId="77777777" w:rsidR="00EA7976" w:rsidRPr="00CA77EB" w:rsidRDefault="00EA7976" w:rsidP="00EA7976">
      <w:pPr>
        <w:jc w:val="both"/>
        <w:rPr>
          <w:rFonts w:ascii="Calibri" w:hAnsi="Calibri" w:cs="Times New Roman"/>
          <w:b/>
        </w:rPr>
      </w:pPr>
    </w:p>
    <w:p w14:paraId="3DFD30DF" w14:textId="77777777" w:rsidR="00EA7976" w:rsidRPr="00CA77EB" w:rsidRDefault="000A6A94" w:rsidP="00EA7976">
      <w:pPr>
        <w:jc w:val="both"/>
        <w:rPr>
          <w:rFonts w:ascii="Calibri" w:hAnsi="Calibri" w:cs="Times New Roman"/>
          <w:b/>
          <w:color w:val="0260BF"/>
        </w:rPr>
      </w:pPr>
      <w:hyperlink r:id="rId40" w:history="1">
        <w:r w:rsidR="00EA7976" w:rsidRPr="00CA77EB">
          <w:rPr>
            <w:rStyle w:val="Hyperlink"/>
            <w:rFonts w:ascii="Calibri" w:hAnsi="Calibri" w:cs="Times New Roman"/>
            <w:b/>
          </w:rPr>
          <w:t>https://www.gov.uk/guidance/working-safely-during-coronavirus-covid-19/5-steps-to-working-safely</w:t>
        </w:r>
      </w:hyperlink>
    </w:p>
    <w:p w14:paraId="3548BB12" w14:textId="77777777" w:rsidR="00EA7976" w:rsidRPr="00CA77EB" w:rsidRDefault="00EA7976" w:rsidP="00EA7976">
      <w:pPr>
        <w:jc w:val="both"/>
        <w:rPr>
          <w:rFonts w:ascii="Calibri" w:hAnsi="Calibri" w:cs="Times New Roman"/>
          <w:b/>
        </w:rPr>
      </w:pPr>
      <w:r w:rsidRPr="00CA77EB">
        <w:rPr>
          <w:rFonts w:ascii="Calibri" w:hAnsi="Calibri" w:cs="Times New Roman"/>
          <w:b/>
        </w:rPr>
        <w:t>See section 3 – Last updated 10 February 2021</w:t>
      </w:r>
    </w:p>
    <w:p w14:paraId="423D7622" w14:textId="77777777" w:rsidR="00EA7976" w:rsidRPr="00CA77EB" w:rsidRDefault="00EA7976" w:rsidP="00EA7976">
      <w:pPr>
        <w:jc w:val="both"/>
        <w:rPr>
          <w:rFonts w:ascii="Calibri" w:hAnsi="Calibri" w:cs="Times New Roman"/>
          <w:b/>
        </w:rPr>
      </w:pPr>
    </w:p>
    <w:p w14:paraId="4AE9D2F6" w14:textId="77777777" w:rsidR="00EA7976" w:rsidRPr="00CA77EB" w:rsidRDefault="00EA7976" w:rsidP="00EA7976">
      <w:pPr>
        <w:jc w:val="both"/>
        <w:rPr>
          <w:rFonts w:ascii="Calibri" w:hAnsi="Calibri" w:cs="Times New Roman"/>
          <w:b/>
        </w:rPr>
      </w:pPr>
      <w:r w:rsidRPr="00CA77EB">
        <w:rPr>
          <w:rFonts w:ascii="Calibri" w:hAnsi="Calibri" w:cs="Times New Roman"/>
          <w:b/>
        </w:rPr>
        <w:t>Specific to the performing arts further help can be obtained at the following link:</w:t>
      </w:r>
    </w:p>
    <w:p w14:paraId="074F14B1" w14:textId="77777777" w:rsidR="00EA7976" w:rsidRPr="00CA77EB" w:rsidRDefault="000A6A94" w:rsidP="00EA7976">
      <w:pPr>
        <w:jc w:val="both"/>
        <w:rPr>
          <w:rFonts w:ascii="Calibri" w:hAnsi="Calibri" w:cs="Times New Roman"/>
          <w:b/>
          <w:color w:val="0260BF"/>
        </w:rPr>
      </w:pPr>
      <w:hyperlink r:id="rId41" w:history="1">
        <w:r w:rsidR="00EA7976" w:rsidRPr="00CA77EB">
          <w:rPr>
            <w:rStyle w:val="Hyperlink"/>
            <w:rFonts w:ascii="Calibri" w:hAnsi="Calibri" w:cs="Times New Roman"/>
            <w:b/>
          </w:rPr>
          <w:t>https://www.artsminds.co.uk</w:t>
        </w:r>
      </w:hyperlink>
    </w:p>
    <w:p w14:paraId="7FD97E4C" w14:textId="77777777" w:rsidR="00EA7976" w:rsidRPr="00CA77EB" w:rsidRDefault="00EA7976" w:rsidP="00EA7976">
      <w:pPr>
        <w:jc w:val="both"/>
        <w:rPr>
          <w:rFonts w:ascii="Calibri" w:hAnsi="Calibri" w:cs="Times New Roman"/>
          <w:b/>
          <w:color w:val="0260BF"/>
        </w:rPr>
      </w:pPr>
    </w:p>
    <w:p w14:paraId="55CF2C0F" w14:textId="77777777" w:rsidR="00EA7976" w:rsidRPr="00CA77EB" w:rsidRDefault="00EA7976" w:rsidP="00EA7976">
      <w:pPr>
        <w:jc w:val="both"/>
        <w:rPr>
          <w:rFonts w:ascii="Calibri" w:hAnsi="Calibri" w:cs="Times New Roman"/>
          <w:b/>
        </w:rPr>
      </w:pPr>
      <w:r w:rsidRPr="00CA77EB">
        <w:rPr>
          <w:rFonts w:ascii="Calibri" w:hAnsi="Calibri" w:cs="Times New Roman"/>
          <w:b/>
        </w:rPr>
        <w:t>Help to all sectors of society can be found here:</w:t>
      </w:r>
    </w:p>
    <w:p w14:paraId="07DA1E6F" w14:textId="77777777" w:rsidR="00EA7976" w:rsidRDefault="000A6A94" w:rsidP="00EA7976">
      <w:pPr>
        <w:jc w:val="both"/>
        <w:rPr>
          <w:rStyle w:val="Hyperlink"/>
          <w:rFonts w:ascii="Calibri" w:hAnsi="Calibri" w:cs="Times New Roman"/>
          <w:b/>
        </w:rPr>
      </w:pPr>
      <w:hyperlink r:id="rId42" w:history="1">
        <w:r w:rsidR="00EA7976" w:rsidRPr="00CA77EB">
          <w:rPr>
            <w:rStyle w:val="Hyperlink"/>
            <w:rFonts w:ascii="Calibri" w:hAnsi="Calibri" w:cs="Times New Roman"/>
            <w:b/>
          </w:rPr>
          <w:t>https://www.samaritans.org/how-we-can-help/contact-samaritan/</w:t>
        </w:r>
      </w:hyperlink>
    </w:p>
    <w:p w14:paraId="55CE39C7" w14:textId="77777777" w:rsidR="00EA7976" w:rsidRPr="00CA77EB" w:rsidRDefault="00EA7976" w:rsidP="00EA7976">
      <w:pPr>
        <w:jc w:val="both"/>
        <w:rPr>
          <w:rFonts w:ascii="Calibri" w:hAnsi="Calibri" w:cs="Times New Roman"/>
          <w:b/>
          <w:u w:val="single"/>
        </w:rPr>
      </w:pPr>
    </w:p>
    <w:p w14:paraId="638B5CA2" w14:textId="77777777" w:rsidR="00EA7976" w:rsidRPr="00BE725A" w:rsidRDefault="00EA7976" w:rsidP="00EA7976">
      <w:pPr>
        <w:jc w:val="both"/>
        <w:rPr>
          <w:rFonts w:ascii="Calibri" w:hAnsi="Calibri" w:cs="Times New Roman"/>
          <w:b/>
          <w:color w:val="000000" w:themeColor="text1"/>
          <w:sz w:val="28"/>
          <w:szCs w:val="28"/>
          <w:u w:val="single"/>
        </w:rPr>
      </w:pPr>
      <w:r w:rsidRPr="00BE725A">
        <w:rPr>
          <w:rFonts w:ascii="Calibri" w:hAnsi="Calibri" w:cs="Times New Roman"/>
          <w:b/>
          <w:color w:val="000000" w:themeColor="text1"/>
          <w:sz w:val="28"/>
          <w:szCs w:val="28"/>
          <w:u w:val="single"/>
        </w:rPr>
        <w:t>First Aid</w:t>
      </w:r>
      <w:r w:rsidR="00BE725A" w:rsidRPr="00BE725A">
        <w:rPr>
          <w:rFonts w:ascii="Calibri" w:hAnsi="Calibri" w:cs="Times New Roman"/>
          <w:b/>
          <w:color w:val="000000" w:themeColor="text1"/>
          <w:sz w:val="28"/>
          <w:szCs w:val="28"/>
          <w:u w:val="single"/>
        </w:rPr>
        <w:t>:</w:t>
      </w:r>
    </w:p>
    <w:p w14:paraId="746DAEC8" w14:textId="77777777" w:rsidR="00EA7976" w:rsidRPr="00CA77EB" w:rsidRDefault="00EA7976" w:rsidP="00EA7976">
      <w:pPr>
        <w:jc w:val="both"/>
        <w:rPr>
          <w:rFonts w:ascii="Calibri" w:hAnsi="Calibri" w:cs="Times New Roman"/>
          <w:b/>
          <w:bCs/>
          <w:color w:val="000000" w:themeColor="text1"/>
        </w:rPr>
      </w:pPr>
      <w:r w:rsidRPr="00CA77EB">
        <w:rPr>
          <w:rFonts w:ascii="Calibri" w:hAnsi="Calibri" w:cs="Times New Roman"/>
          <w:b/>
          <w:bCs/>
          <w:color w:val="000000" w:themeColor="text1"/>
        </w:rPr>
        <w:t>In addition to the usual first aid measures, thoughts should be given to ‘close contact’ with a patient suspected of having, or showing</w:t>
      </w:r>
      <w:r w:rsidR="00B41FDA">
        <w:rPr>
          <w:rFonts w:ascii="Calibri" w:hAnsi="Calibri" w:cs="Times New Roman"/>
          <w:b/>
          <w:bCs/>
          <w:color w:val="000000" w:themeColor="text1"/>
        </w:rPr>
        <w:t>,</w:t>
      </w:r>
      <w:r w:rsidRPr="00CA77EB">
        <w:rPr>
          <w:rFonts w:ascii="Calibri" w:hAnsi="Calibri" w:cs="Times New Roman"/>
          <w:b/>
          <w:bCs/>
          <w:color w:val="000000" w:themeColor="text1"/>
        </w:rPr>
        <w:t xml:space="preserve"> COVID-19 symptoms. When treating a patient with suspected symptoms, they should first be isolated in a separate area and due diligence should be taken to protect those treating the person from COVID-19 infection.</w:t>
      </w:r>
    </w:p>
    <w:p w14:paraId="2ED71921" w14:textId="77777777" w:rsidR="00EA7976" w:rsidRPr="00CA77EB" w:rsidRDefault="00EA7976" w:rsidP="00EA7976">
      <w:pPr>
        <w:jc w:val="both"/>
        <w:rPr>
          <w:rFonts w:ascii="Calibri" w:hAnsi="Calibri" w:cs="Times New Roman"/>
          <w:b/>
          <w:bCs/>
          <w:color w:val="000000" w:themeColor="text1"/>
        </w:rPr>
      </w:pPr>
      <w:r w:rsidRPr="00CA77EB">
        <w:rPr>
          <w:rFonts w:ascii="Calibri" w:hAnsi="Calibri" w:cs="Times New Roman"/>
          <w:b/>
          <w:bCs/>
          <w:color w:val="000000" w:themeColor="text1"/>
        </w:rPr>
        <w:t>Always use adequate PPE – gloves, aprons, face masks etc and follow the appropriate reporting procedures for suspected cases.</w:t>
      </w:r>
    </w:p>
    <w:p w14:paraId="0CEBE52D" w14:textId="77777777" w:rsidR="00EA7976" w:rsidRPr="00CA77EB" w:rsidRDefault="00EA7976" w:rsidP="00EA7976">
      <w:pPr>
        <w:jc w:val="both"/>
        <w:rPr>
          <w:rFonts w:ascii="Calibri" w:hAnsi="Calibri" w:cs="Times New Roman"/>
          <w:b/>
          <w:bCs/>
          <w:color w:val="000000" w:themeColor="text1"/>
        </w:rPr>
      </w:pPr>
      <w:r w:rsidRPr="00CA77EB">
        <w:rPr>
          <w:rFonts w:ascii="Calibri" w:hAnsi="Calibri" w:cs="Times New Roman"/>
          <w:b/>
          <w:bCs/>
          <w:color w:val="000000" w:themeColor="text1"/>
        </w:rPr>
        <w:t xml:space="preserve">If the patient is </w:t>
      </w:r>
      <w:proofErr w:type="gramStart"/>
      <w:r w:rsidRPr="00CA77EB">
        <w:rPr>
          <w:rFonts w:ascii="Calibri" w:hAnsi="Calibri" w:cs="Times New Roman"/>
          <w:b/>
          <w:bCs/>
          <w:color w:val="000000" w:themeColor="text1"/>
        </w:rPr>
        <w:t>non responsive</w:t>
      </w:r>
      <w:proofErr w:type="gramEnd"/>
      <w:r w:rsidRPr="00CA77EB">
        <w:rPr>
          <w:rFonts w:ascii="Calibri" w:hAnsi="Calibri" w:cs="Times New Roman"/>
          <w:b/>
          <w:bCs/>
          <w:color w:val="000000" w:themeColor="text1"/>
        </w:rPr>
        <w:t xml:space="preserve"> or if in doubt always call 119 / 999 immediately.</w:t>
      </w:r>
    </w:p>
    <w:p w14:paraId="50C3AF30" w14:textId="77777777" w:rsidR="00EA7976" w:rsidRPr="00CA77EB" w:rsidRDefault="00EA7976" w:rsidP="00EA7976">
      <w:pPr>
        <w:jc w:val="both"/>
        <w:rPr>
          <w:rFonts w:ascii="Calibri" w:hAnsi="Calibri" w:cs="Times New Roman"/>
          <w:b/>
          <w:bCs/>
          <w:color w:val="000000" w:themeColor="text1"/>
        </w:rPr>
      </w:pPr>
    </w:p>
    <w:p w14:paraId="7E2494FB" w14:textId="77777777" w:rsidR="00EA7976" w:rsidRPr="00CA77EB" w:rsidRDefault="00EA7976" w:rsidP="00EA7976">
      <w:pPr>
        <w:jc w:val="both"/>
        <w:rPr>
          <w:rFonts w:ascii="Calibri" w:hAnsi="Calibri" w:cs="Times New Roman"/>
          <w:b/>
          <w:bCs/>
          <w:color w:val="000000" w:themeColor="text1"/>
        </w:rPr>
      </w:pPr>
      <w:r w:rsidRPr="00CA77EB">
        <w:rPr>
          <w:rFonts w:ascii="Calibri" w:hAnsi="Calibri" w:cs="Times New Roman"/>
          <w:b/>
          <w:bCs/>
          <w:color w:val="000000" w:themeColor="text1"/>
        </w:rPr>
        <w:t>If any patient is showing symptoms of COVID-</w:t>
      </w:r>
      <w:proofErr w:type="gramStart"/>
      <w:r w:rsidRPr="00CA77EB">
        <w:rPr>
          <w:rFonts w:ascii="Calibri" w:hAnsi="Calibri" w:cs="Times New Roman"/>
          <w:b/>
          <w:bCs/>
          <w:color w:val="000000" w:themeColor="text1"/>
        </w:rPr>
        <w:t>19</w:t>
      </w:r>
      <w:proofErr w:type="gramEnd"/>
      <w:r w:rsidRPr="00CA77EB">
        <w:rPr>
          <w:rFonts w:ascii="Calibri" w:hAnsi="Calibri" w:cs="Times New Roman"/>
          <w:b/>
          <w:bCs/>
          <w:color w:val="000000" w:themeColor="text1"/>
        </w:rPr>
        <w:t xml:space="preserve"> ensure that all disposable items are safely discarded and any reusable ones are thoroughly cleaned. All waste should be double bagged before disposal and any relevant waste disposal guidelines</w:t>
      </w:r>
    </w:p>
    <w:p w14:paraId="5C746B80" w14:textId="77777777" w:rsidR="00EA7976" w:rsidRPr="00CA77EB" w:rsidRDefault="00EA7976" w:rsidP="00EA7976">
      <w:pPr>
        <w:jc w:val="both"/>
        <w:rPr>
          <w:rFonts w:ascii="Calibri" w:hAnsi="Calibri" w:cs="Times New Roman"/>
          <w:b/>
          <w:color w:val="000000" w:themeColor="text1"/>
          <w:u w:val="single"/>
        </w:rPr>
      </w:pPr>
    </w:p>
    <w:p w14:paraId="794CF353" w14:textId="77777777" w:rsidR="00EA7976" w:rsidRPr="00BE725A" w:rsidRDefault="00EA7976" w:rsidP="00EA7976">
      <w:pPr>
        <w:jc w:val="both"/>
        <w:rPr>
          <w:rFonts w:ascii="Calibri" w:hAnsi="Calibri" w:cs="Times New Roman"/>
          <w:b/>
          <w:color w:val="000000" w:themeColor="text1"/>
          <w:sz w:val="28"/>
          <w:szCs w:val="28"/>
          <w:u w:val="single"/>
        </w:rPr>
      </w:pPr>
      <w:r w:rsidRPr="00BE725A">
        <w:rPr>
          <w:rFonts w:ascii="Calibri" w:hAnsi="Calibri" w:cs="Times New Roman"/>
          <w:b/>
          <w:color w:val="000000" w:themeColor="text1"/>
          <w:sz w:val="28"/>
          <w:szCs w:val="28"/>
          <w:u w:val="single"/>
        </w:rPr>
        <w:t>Emergency procedures / Evacuation</w:t>
      </w:r>
      <w:r w:rsidR="00BE725A" w:rsidRPr="00BE725A">
        <w:rPr>
          <w:rFonts w:ascii="Calibri" w:hAnsi="Calibri" w:cs="Times New Roman"/>
          <w:b/>
          <w:color w:val="000000" w:themeColor="text1"/>
          <w:sz w:val="28"/>
          <w:szCs w:val="28"/>
          <w:u w:val="single"/>
        </w:rPr>
        <w:t>:</w:t>
      </w:r>
    </w:p>
    <w:p w14:paraId="181FB197" w14:textId="77777777" w:rsidR="00EA7976" w:rsidRPr="00CA77EB" w:rsidRDefault="00EA7976" w:rsidP="00EA7976">
      <w:pPr>
        <w:jc w:val="both"/>
        <w:rPr>
          <w:rFonts w:ascii="Calibri" w:hAnsi="Calibri" w:cs="Times New Roman"/>
          <w:b/>
          <w:bCs/>
          <w:color w:val="000000" w:themeColor="text1"/>
        </w:rPr>
      </w:pPr>
      <w:r w:rsidRPr="00CA77EB">
        <w:rPr>
          <w:rFonts w:ascii="Calibri" w:hAnsi="Calibri" w:cs="Times New Roman"/>
          <w:b/>
          <w:bCs/>
          <w:color w:val="000000" w:themeColor="text1"/>
        </w:rPr>
        <w:t>Any existing evacuation plans to be reviewed on a regular basis to ensure they are still applicable given any layout amendments etc. and that they have incorporated any of the controls identified in the COVID-19 risk assessment and the fire risk assessment.</w:t>
      </w:r>
    </w:p>
    <w:p w14:paraId="12EC99D7" w14:textId="77777777" w:rsidR="00EA7976" w:rsidRPr="00CA77EB" w:rsidRDefault="00EA7976" w:rsidP="00EA7976">
      <w:pPr>
        <w:jc w:val="both"/>
        <w:rPr>
          <w:rFonts w:ascii="Calibri" w:hAnsi="Calibri" w:cs="Times New Roman"/>
          <w:b/>
          <w:color w:val="000000" w:themeColor="text1"/>
        </w:rPr>
      </w:pPr>
    </w:p>
    <w:p w14:paraId="19D6987C" w14:textId="77777777" w:rsidR="00EA7976" w:rsidRPr="00BE725A" w:rsidRDefault="00EA7976" w:rsidP="00EA7976">
      <w:pPr>
        <w:jc w:val="both"/>
        <w:rPr>
          <w:rFonts w:ascii="Calibri" w:hAnsi="Calibri" w:cs="Times New Roman"/>
          <w:b/>
          <w:color w:val="000000" w:themeColor="text1"/>
          <w:sz w:val="28"/>
          <w:szCs w:val="28"/>
          <w:u w:val="single"/>
        </w:rPr>
      </w:pPr>
      <w:r w:rsidRPr="00BE725A">
        <w:rPr>
          <w:rFonts w:ascii="Calibri" w:hAnsi="Calibri" w:cs="Times New Roman"/>
          <w:b/>
          <w:color w:val="000000" w:themeColor="text1"/>
          <w:sz w:val="28"/>
          <w:szCs w:val="28"/>
          <w:u w:val="single"/>
        </w:rPr>
        <w:t>Public Health England Health Protection Team</w:t>
      </w:r>
      <w:r w:rsidR="00BE725A" w:rsidRPr="00BE725A">
        <w:rPr>
          <w:rFonts w:ascii="Calibri" w:hAnsi="Calibri" w:cs="Times New Roman"/>
          <w:b/>
          <w:color w:val="000000" w:themeColor="text1"/>
          <w:sz w:val="28"/>
          <w:szCs w:val="28"/>
          <w:u w:val="single"/>
        </w:rPr>
        <w:t>:</w:t>
      </w:r>
    </w:p>
    <w:p w14:paraId="58A49C8B" w14:textId="77777777" w:rsidR="00EA7976" w:rsidRPr="00CA77EB" w:rsidRDefault="00EA7976" w:rsidP="00EA7976">
      <w:pPr>
        <w:jc w:val="both"/>
        <w:rPr>
          <w:rFonts w:ascii="Calibri" w:hAnsi="Calibri" w:cs="Times New Roman"/>
          <w:b/>
          <w:bCs/>
          <w:color w:val="000000" w:themeColor="text1"/>
        </w:rPr>
      </w:pPr>
      <w:r w:rsidRPr="00CA77EB">
        <w:rPr>
          <w:rFonts w:ascii="Calibri" w:hAnsi="Calibri" w:cs="Times New Roman"/>
          <w:b/>
          <w:bCs/>
          <w:color w:val="000000" w:themeColor="text1"/>
        </w:rPr>
        <w:t>Public Health England Health Protection Acute Response Centre (ARC)</w:t>
      </w:r>
    </w:p>
    <w:p w14:paraId="3E1675FC" w14:textId="77777777" w:rsidR="00EA7976" w:rsidRPr="00CA77EB" w:rsidRDefault="00EA7976" w:rsidP="00EA7976">
      <w:pPr>
        <w:jc w:val="both"/>
        <w:rPr>
          <w:rFonts w:ascii="Calibri" w:hAnsi="Calibri" w:cs="Times New Roman"/>
          <w:b/>
          <w:bCs/>
          <w:color w:val="000000" w:themeColor="text1"/>
        </w:rPr>
      </w:pPr>
      <w:r w:rsidRPr="00CA77EB">
        <w:rPr>
          <w:rFonts w:ascii="Calibri" w:hAnsi="Calibri" w:cs="Times New Roman"/>
          <w:b/>
          <w:bCs/>
          <w:color w:val="000000" w:themeColor="text1"/>
        </w:rPr>
        <w:t xml:space="preserve">Main Switchboard 020 7654 8000 / </w:t>
      </w:r>
      <w:hyperlink r:id="rId43" w:history="1">
        <w:r w:rsidRPr="00CA77EB">
          <w:rPr>
            <w:rStyle w:val="Hyperlink"/>
            <w:rFonts w:ascii="Calibri" w:hAnsi="Calibri" w:cs="Times New Roman"/>
            <w:b/>
            <w:bCs/>
          </w:rPr>
          <w:t>enquiries@phe.gov.uk</w:t>
        </w:r>
      </w:hyperlink>
    </w:p>
    <w:p w14:paraId="7EB91730" w14:textId="77777777" w:rsidR="00EA7976" w:rsidRPr="00CA77EB" w:rsidRDefault="00EA7976" w:rsidP="00EA7976">
      <w:pPr>
        <w:jc w:val="both"/>
        <w:rPr>
          <w:rFonts w:ascii="Calibri" w:hAnsi="Calibri" w:cs="Times New Roman"/>
          <w:b/>
          <w:bCs/>
          <w:color w:val="000000" w:themeColor="text1"/>
        </w:rPr>
      </w:pPr>
    </w:p>
    <w:p w14:paraId="1DBB9A0E" w14:textId="77777777" w:rsidR="001F72F1" w:rsidRDefault="001F72F1" w:rsidP="00EA7976">
      <w:pPr>
        <w:jc w:val="both"/>
        <w:rPr>
          <w:rFonts w:ascii="Calibri" w:hAnsi="Calibri" w:cs="Times New Roman"/>
          <w:b/>
          <w:color w:val="000000" w:themeColor="text1"/>
          <w:u w:val="single"/>
        </w:rPr>
      </w:pPr>
    </w:p>
    <w:p w14:paraId="4111CA40" w14:textId="77777777" w:rsidR="005A3EF3" w:rsidRDefault="005A3EF3" w:rsidP="00EA7976">
      <w:pPr>
        <w:jc w:val="both"/>
        <w:rPr>
          <w:rFonts w:ascii="Calibri" w:hAnsi="Calibri" w:cs="Times New Roman"/>
          <w:b/>
          <w:color w:val="000000" w:themeColor="text1"/>
          <w:u w:val="single"/>
        </w:rPr>
      </w:pPr>
    </w:p>
    <w:p w14:paraId="6288D7CF" w14:textId="77777777" w:rsidR="005A3EF3" w:rsidRPr="00CA77EB" w:rsidRDefault="005A3EF3" w:rsidP="00EA7976">
      <w:pPr>
        <w:jc w:val="both"/>
        <w:rPr>
          <w:rFonts w:ascii="Calibri" w:hAnsi="Calibri" w:cs="Times New Roman"/>
          <w:b/>
          <w:color w:val="000000" w:themeColor="text1"/>
          <w:u w:val="single"/>
        </w:rPr>
      </w:pPr>
    </w:p>
    <w:p w14:paraId="36CC02E1" w14:textId="77777777" w:rsidR="00EA7976" w:rsidRPr="00734BE9" w:rsidRDefault="00EA7976" w:rsidP="00EA7976">
      <w:pPr>
        <w:jc w:val="both"/>
        <w:rPr>
          <w:rFonts w:ascii="Calibri" w:hAnsi="Calibri" w:cs="Times New Roman"/>
          <w:b/>
          <w:color w:val="000000" w:themeColor="text1"/>
          <w:sz w:val="28"/>
          <w:szCs w:val="28"/>
          <w:u w:val="single"/>
        </w:rPr>
      </w:pPr>
      <w:r w:rsidRPr="00734BE9">
        <w:rPr>
          <w:rFonts w:ascii="Calibri" w:hAnsi="Calibri" w:cs="Times New Roman"/>
          <w:b/>
          <w:color w:val="000000" w:themeColor="text1"/>
          <w:sz w:val="28"/>
          <w:szCs w:val="28"/>
          <w:u w:val="single"/>
        </w:rPr>
        <w:t>Document Authors &amp; Thanks</w:t>
      </w:r>
      <w:r w:rsidR="00734BE9" w:rsidRPr="00734BE9">
        <w:rPr>
          <w:rFonts w:ascii="Calibri" w:hAnsi="Calibri" w:cs="Times New Roman"/>
          <w:b/>
          <w:color w:val="000000" w:themeColor="text1"/>
          <w:sz w:val="28"/>
          <w:szCs w:val="28"/>
          <w:u w:val="single"/>
        </w:rPr>
        <w:t>:</w:t>
      </w:r>
    </w:p>
    <w:p w14:paraId="4B97540B" w14:textId="77777777" w:rsidR="000241FF" w:rsidRPr="00CA77EB" w:rsidRDefault="00EA7976" w:rsidP="00EA7976">
      <w:pPr>
        <w:jc w:val="both"/>
        <w:rPr>
          <w:rFonts w:ascii="Calibri" w:eastAsia="Times New Roman" w:hAnsi="Calibri" w:cs="Times New Roman"/>
          <w:b/>
          <w:color w:val="000000" w:themeColor="text1"/>
          <w:lang w:eastAsia="en-GB"/>
        </w:rPr>
      </w:pPr>
      <w:r w:rsidRPr="00CA77EB">
        <w:rPr>
          <w:rFonts w:ascii="Calibri" w:eastAsia="Times New Roman" w:hAnsi="Calibri" w:cs="Times New Roman"/>
          <w:b/>
          <w:color w:val="000000" w:themeColor="text1"/>
          <w:lang w:eastAsia="en-GB"/>
        </w:rPr>
        <w:t>This information has been collated by the Association of Circus Proprietors of Great Britain (ACP)</w:t>
      </w:r>
      <w:r w:rsidR="000241FF" w:rsidRPr="00CA77EB">
        <w:rPr>
          <w:rFonts w:ascii="Calibri" w:eastAsia="Times New Roman" w:hAnsi="Calibri" w:cs="Times New Roman"/>
          <w:b/>
          <w:color w:val="000000" w:themeColor="text1"/>
          <w:lang w:eastAsia="en-GB"/>
        </w:rPr>
        <w:t xml:space="preserve"> Sub-Committee Chaired by member Niven Lawson, and consisting Jade Dunbar, Guy James, Pat </w:t>
      </w:r>
      <w:proofErr w:type="spellStart"/>
      <w:r w:rsidR="000241FF" w:rsidRPr="00CA77EB">
        <w:rPr>
          <w:rFonts w:ascii="Calibri" w:eastAsia="Times New Roman" w:hAnsi="Calibri" w:cs="Times New Roman"/>
          <w:b/>
          <w:color w:val="000000" w:themeColor="text1"/>
          <w:lang w:eastAsia="en-GB"/>
        </w:rPr>
        <w:t>Randelle</w:t>
      </w:r>
      <w:proofErr w:type="spellEnd"/>
      <w:r w:rsidR="000241FF" w:rsidRPr="00CA77EB">
        <w:rPr>
          <w:rFonts w:ascii="Calibri" w:eastAsia="Times New Roman" w:hAnsi="Calibri" w:cs="Times New Roman"/>
          <w:b/>
          <w:color w:val="000000" w:themeColor="text1"/>
          <w:lang w:eastAsia="en-GB"/>
        </w:rPr>
        <w:t xml:space="preserve">, John Haze, Beau Denning, Matthew Wingate and Secretary Paul Archer </w:t>
      </w:r>
    </w:p>
    <w:p w14:paraId="07800FD4" w14:textId="77777777" w:rsidR="00EA7976" w:rsidRPr="00CA77EB" w:rsidRDefault="00EA7976" w:rsidP="00EA7976">
      <w:pPr>
        <w:jc w:val="both"/>
        <w:rPr>
          <w:rFonts w:ascii="Calibri" w:eastAsia="Times New Roman" w:hAnsi="Calibri" w:cs="Times New Roman"/>
          <w:b/>
          <w:color w:val="000000" w:themeColor="text1"/>
          <w:lang w:eastAsia="en-GB"/>
        </w:rPr>
      </w:pPr>
      <w:r w:rsidRPr="00CA77EB">
        <w:rPr>
          <w:rFonts w:ascii="Calibri" w:eastAsia="Times New Roman" w:hAnsi="Calibri" w:cs="Times New Roman"/>
          <w:b/>
          <w:color w:val="000000" w:themeColor="text1"/>
          <w:lang w:eastAsia="en-GB"/>
        </w:rPr>
        <w:t xml:space="preserve"> in association with the Association of Independent Showman (AIS) and The Showman’s Guild to assist with guidance for operating Circuses through the COVID 19 pandemic and should be taken ‘as is’ to assist Circuses to comply with guidance and legislation as of 22 March 2021.</w:t>
      </w:r>
    </w:p>
    <w:p w14:paraId="56EBE5B9" w14:textId="77777777" w:rsidR="00EA7976" w:rsidRDefault="00EA7976" w:rsidP="00EA7976">
      <w:pPr>
        <w:spacing w:before="100" w:beforeAutospacing="1" w:after="100" w:afterAutospacing="1"/>
        <w:jc w:val="both"/>
        <w:rPr>
          <w:rFonts w:ascii="Calibri" w:eastAsia="Times New Roman" w:hAnsi="Calibri" w:cs="Times New Roman"/>
          <w:b/>
          <w:color w:val="000000" w:themeColor="text1"/>
          <w:lang w:eastAsia="en-GB"/>
        </w:rPr>
      </w:pPr>
      <w:r w:rsidRPr="00CA77EB">
        <w:rPr>
          <w:rFonts w:ascii="Calibri" w:eastAsia="Times New Roman" w:hAnsi="Calibri" w:cs="Times New Roman"/>
          <w:b/>
          <w:color w:val="000000" w:themeColor="text1"/>
          <w:lang w:eastAsia="en-GB"/>
        </w:rPr>
        <w:t>We would like to thank Andrew Nixon from the Association of Independent Showmen (AIS) and Desmond Fitz</w:t>
      </w:r>
      <w:r w:rsidR="00CA77EB" w:rsidRPr="00CA77EB">
        <w:rPr>
          <w:rFonts w:ascii="Calibri" w:eastAsia="Times New Roman" w:hAnsi="Calibri" w:cs="Times New Roman"/>
          <w:b/>
          <w:color w:val="000000" w:themeColor="text1"/>
          <w:lang w:eastAsia="en-GB"/>
        </w:rPr>
        <w:t>G</w:t>
      </w:r>
      <w:r w:rsidRPr="00CA77EB">
        <w:rPr>
          <w:rFonts w:ascii="Calibri" w:eastAsia="Times New Roman" w:hAnsi="Calibri" w:cs="Times New Roman"/>
          <w:b/>
          <w:color w:val="000000" w:themeColor="text1"/>
          <w:lang w:eastAsia="en-GB"/>
        </w:rPr>
        <w:t>erald of The Showmen’s Guild of Great Britain for their contributions.</w:t>
      </w:r>
    </w:p>
    <w:p w14:paraId="32D8BC68" w14:textId="77777777" w:rsidR="00734BE9" w:rsidRDefault="00734BE9" w:rsidP="00EA7976">
      <w:pPr>
        <w:spacing w:before="100" w:beforeAutospacing="1" w:after="100" w:afterAutospacing="1"/>
        <w:jc w:val="both"/>
        <w:rPr>
          <w:rFonts w:ascii="Calibri" w:eastAsia="Times New Roman" w:hAnsi="Calibri" w:cs="Times New Roman"/>
          <w:b/>
          <w:color w:val="000000" w:themeColor="text1"/>
          <w:lang w:eastAsia="en-GB"/>
        </w:rPr>
      </w:pPr>
    </w:p>
    <w:p w14:paraId="3FC09F39" w14:textId="77777777" w:rsidR="008D313A" w:rsidRDefault="00734BE9" w:rsidP="00734BE9">
      <w:pPr>
        <w:spacing w:after="240"/>
        <w:ind w:left="3828" w:hanging="3828"/>
        <w:jc w:val="center"/>
      </w:pPr>
      <w:r>
        <w:rPr>
          <w:noProof/>
          <w:lang w:eastAsia="en-GB"/>
        </w:rPr>
        <w:drawing>
          <wp:inline distT="0" distB="0" distL="0" distR="0" wp14:anchorId="500CDA2F" wp14:editId="181B17BD">
            <wp:extent cx="1079251" cy="1082650"/>
            <wp:effectExtent l="0" t="0" r="6985" b="381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92647" cy="1096089"/>
                    </a:xfrm>
                    <a:prstGeom prst="rect">
                      <a:avLst/>
                    </a:prstGeom>
                    <a:noFill/>
                    <a:ln>
                      <a:noFill/>
                    </a:ln>
                  </pic:spPr>
                </pic:pic>
              </a:graphicData>
            </a:graphic>
          </wp:inline>
        </w:drawing>
      </w:r>
      <w:r>
        <w:rPr>
          <w:rFonts w:ascii="Arial" w:hAnsi="Arial" w:cs="Arial"/>
          <w:noProof/>
          <w:lang w:eastAsia="en-GB"/>
        </w:rPr>
        <w:drawing>
          <wp:inline distT="0" distB="0" distL="0" distR="0" wp14:anchorId="626A7F41" wp14:editId="2AA0D966">
            <wp:extent cx="1095375" cy="1095375"/>
            <wp:effectExtent l="0" t="0" r="9525" b="9525"/>
            <wp:docPr id="6" name="Picture 6"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Pr="008D313A">
        <w:rPr>
          <w:noProof/>
          <w:lang w:eastAsia="en-GB"/>
        </w:rPr>
        <w:drawing>
          <wp:inline distT="0" distB="0" distL="0" distR="0" wp14:anchorId="77C0F066" wp14:editId="3FD36ACC">
            <wp:extent cx="1017905" cy="1053364"/>
            <wp:effectExtent l="0" t="0" r="0" b="0"/>
            <wp:docPr id="5" name="Picture 5" descr="C:\Users\Welcome\AppData\Local\Microsoft\Windows\INetCache\Content.Outlook\05D0G3AC\AIS_transparent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lcome\AppData\Local\Microsoft\Windows\INetCache\Content.Outlook\05D0G3AC\AIS_transparent_black.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42650" cy="1078971"/>
                    </a:xfrm>
                    <a:prstGeom prst="rect">
                      <a:avLst/>
                    </a:prstGeom>
                    <a:noFill/>
                    <a:ln>
                      <a:noFill/>
                    </a:ln>
                  </pic:spPr>
                </pic:pic>
              </a:graphicData>
            </a:graphic>
          </wp:inline>
        </w:drawing>
      </w:r>
    </w:p>
    <w:p w14:paraId="5BA92572" w14:textId="77777777" w:rsidR="008D313A" w:rsidRDefault="00B05536" w:rsidP="008D313A">
      <w:pPr>
        <w:spacing w:after="240"/>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CB4E3C2" wp14:editId="3292668A">
                <wp:simplePos x="0" y="0"/>
                <wp:positionH relativeFrom="column">
                  <wp:posOffset>733425</wp:posOffset>
                </wp:positionH>
                <wp:positionV relativeFrom="paragraph">
                  <wp:posOffset>231775</wp:posOffset>
                </wp:positionV>
                <wp:extent cx="4143375" cy="12477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143375" cy="1247775"/>
                        </a:xfrm>
                        <a:prstGeom prst="rect">
                          <a:avLst/>
                        </a:prstGeom>
                        <a:solidFill>
                          <a:schemeClr val="lt1"/>
                        </a:solidFill>
                        <a:ln w="6350">
                          <a:noFill/>
                        </a:ln>
                      </wps:spPr>
                      <wps:txbx>
                        <w:txbxContent>
                          <w:p w14:paraId="592298A1" w14:textId="77777777" w:rsidR="00B05536" w:rsidRDefault="00B0553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33E76" id="_x0000_t202" coordsize="21600,21600" o:spt="202" path="m,l,21600r21600,l21600,xe">
                <v:stroke joinstyle="miter"/>
                <v:path gradientshapeok="t" o:connecttype="rect"/>
              </v:shapetype>
              <v:shape id="Text Box 4" o:spid="_x0000_s1026" type="#_x0000_t202" style="position:absolute;margin-left:57.75pt;margin-top:18.25pt;width:326.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" fillcolor="white [3201]" stroked="f" strokeweight=".5pt">
                <v:textbox>
                  <w:txbxContent>
                    <w:p w:rsidR="00B05536" w:rsidRDefault="00B05536">
                      <w:r>
                        <w:t xml:space="preserve">                    </w:t>
                      </w:r>
                    </w:p>
                  </w:txbxContent>
                </v:textbox>
              </v:shape>
            </w:pict>
          </mc:Fallback>
        </mc:AlternateContent>
      </w:r>
    </w:p>
    <w:p w14:paraId="030E7B28" w14:textId="77777777" w:rsidR="008D313A" w:rsidRDefault="008D313A" w:rsidP="008D313A">
      <w:pPr>
        <w:rPr>
          <w:rFonts w:ascii="Arial" w:hAnsi="Arial" w:cs="Arial"/>
        </w:rPr>
      </w:pPr>
    </w:p>
    <w:p w14:paraId="5D9760DB" w14:textId="77777777" w:rsidR="001B0589" w:rsidRDefault="00734BE9" w:rsidP="00EA7976">
      <w:pPr>
        <w:spacing w:before="100" w:beforeAutospacing="1" w:after="100" w:afterAutospacing="1"/>
        <w:jc w:val="both"/>
        <w:rPr>
          <w:rFonts w:ascii="Calibri" w:eastAsia="Times New Roman" w:hAnsi="Calibri" w:cs="Times New Roman"/>
          <w:b/>
          <w:color w:val="000000" w:themeColor="text1"/>
          <w:lang w:eastAsia="en-GB"/>
        </w:rPr>
      </w:pPr>
      <w:r>
        <w:rPr>
          <w:rFonts w:ascii="Calibri" w:eastAsia="Times New Roman" w:hAnsi="Calibri" w:cs="Times New Roman"/>
          <w:b/>
          <w:color w:val="000000" w:themeColor="text1"/>
          <w:lang w:eastAsia="en-GB"/>
        </w:rPr>
        <w:t xml:space="preserve">      </w:t>
      </w:r>
    </w:p>
    <w:p w14:paraId="136B9BAA" w14:textId="77777777" w:rsidR="000241FF" w:rsidRPr="00CA77EB" w:rsidRDefault="000241FF" w:rsidP="00EA7976">
      <w:pPr>
        <w:spacing w:before="100" w:beforeAutospacing="1" w:after="100" w:afterAutospacing="1"/>
        <w:jc w:val="both"/>
        <w:rPr>
          <w:rFonts w:ascii="Calibri" w:eastAsia="Times New Roman" w:hAnsi="Calibri" w:cs="Times New Roman"/>
          <w:b/>
          <w:color w:val="000000" w:themeColor="text1"/>
          <w:lang w:eastAsia="en-GB"/>
        </w:rPr>
      </w:pPr>
    </w:p>
    <w:p w14:paraId="223F74AB" w14:textId="77777777" w:rsidR="00EA7976" w:rsidRPr="00734BE9" w:rsidRDefault="00EA7976" w:rsidP="00EA7976">
      <w:pPr>
        <w:spacing w:before="100" w:beforeAutospacing="1" w:after="100" w:afterAutospacing="1"/>
        <w:jc w:val="both"/>
        <w:rPr>
          <w:rFonts w:ascii="Calibri" w:eastAsia="Times New Roman" w:hAnsi="Calibri" w:cs="Times New Roman"/>
          <w:b/>
          <w:bCs/>
          <w:color w:val="000000" w:themeColor="text1"/>
          <w:sz w:val="28"/>
          <w:szCs w:val="28"/>
          <w:u w:val="single"/>
          <w:lang w:eastAsia="en-GB"/>
        </w:rPr>
      </w:pPr>
      <w:r w:rsidRPr="00734BE9">
        <w:rPr>
          <w:rFonts w:ascii="Calibri" w:eastAsia="Times New Roman" w:hAnsi="Calibri" w:cs="Times New Roman"/>
          <w:b/>
          <w:bCs/>
          <w:color w:val="000000" w:themeColor="text1"/>
          <w:sz w:val="28"/>
          <w:szCs w:val="28"/>
          <w:u w:val="single"/>
          <w:lang w:eastAsia="en-GB"/>
        </w:rPr>
        <w:t>Legal Disclaimer</w:t>
      </w:r>
      <w:r w:rsidR="00734BE9" w:rsidRPr="00734BE9">
        <w:rPr>
          <w:rFonts w:ascii="Calibri" w:eastAsia="Times New Roman" w:hAnsi="Calibri" w:cs="Times New Roman"/>
          <w:b/>
          <w:bCs/>
          <w:color w:val="000000" w:themeColor="text1"/>
          <w:sz w:val="28"/>
          <w:szCs w:val="28"/>
          <w:u w:val="single"/>
          <w:lang w:eastAsia="en-GB"/>
        </w:rPr>
        <w:t>:</w:t>
      </w:r>
    </w:p>
    <w:p w14:paraId="776B8887" w14:textId="77777777" w:rsidR="00EA7976" w:rsidRDefault="00EA7976" w:rsidP="00EA7976">
      <w:pPr>
        <w:jc w:val="both"/>
        <w:rPr>
          <w:rFonts w:ascii="Calibri" w:eastAsia="Times New Roman" w:hAnsi="Calibri" w:cs="Times New Roman"/>
          <w:b/>
          <w:i/>
          <w:iCs/>
          <w:color w:val="000000" w:themeColor="text1"/>
          <w:lang w:eastAsia="en-GB"/>
        </w:rPr>
      </w:pPr>
      <w:r w:rsidRPr="00CA77EB">
        <w:rPr>
          <w:rFonts w:ascii="Calibri" w:eastAsia="Times New Roman" w:hAnsi="Calibri" w:cs="Times New Roman"/>
          <w:b/>
          <w:i/>
          <w:iCs/>
          <w:color w:val="000000" w:themeColor="text1"/>
          <w:lang w:eastAsia="en-GB"/>
        </w:rPr>
        <w:t>This is general guidance on general questions, as at the date of publishing. It does not deal with your specific circumstances or constitute professional advice. You should take into account the specific circumstances of your business. You also should take into account that things change. No representation or warranty (express or implied) is given as to the accuracy or completeness of the guidance, and, to the extent permitted by law, Association of Circus Proprietors of Great Britain, their members, employees and advisers do not accept or assume any liability, responsibility or duty of care for any consequences (including death or personal injury) of you or anyone else acting, or refraining to act, in reliance on this guidance or for any decision based on it.</w:t>
      </w:r>
    </w:p>
    <w:p w14:paraId="73619D06" w14:textId="77777777" w:rsidR="006C1A96" w:rsidRDefault="006C1A96" w:rsidP="00EA7976">
      <w:pPr>
        <w:jc w:val="both"/>
        <w:rPr>
          <w:rFonts w:ascii="Calibri" w:eastAsia="Times New Roman" w:hAnsi="Calibri" w:cs="Times New Roman"/>
          <w:b/>
          <w:i/>
          <w:iCs/>
          <w:color w:val="000000" w:themeColor="text1"/>
          <w:lang w:eastAsia="en-GB"/>
        </w:rPr>
      </w:pPr>
    </w:p>
    <w:p w14:paraId="02D1E44C" w14:textId="77777777" w:rsidR="006C1A96" w:rsidRDefault="006C1A96" w:rsidP="00EA7976">
      <w:pPr>
        <w:jc w:val="both"/>
        <w:rPr>
          <w:rFonts w:ascii="Calibri" w:eastAsia="Times New Roman" w:hAnsi="Calibri" w:cs="Times New Roman"/>
          <w:b/>
          <w:i/>
          <w:iCs/>
          <w:color w:val="000000" w:themeColor="text1"/>
          <w:lang w:eastAsia="en-GB"/>
        </w:rPr>
      </w:pPr>
    </w:p>
    <w:p w14:paraId="492FE77D" w14:textId="77777777" w:rsidR="006C1A96" w:rsidRDefault="006C1A96" w:rsidP="00EA7976">
      <w:pPr>
        <w:jc w:val="both"/>
        <w:rPr>
          <w:rFonts w:ascii="Calibri" w:eastAsia="Times New Roman" w:hAnsi="Calibri" w:cs="Times New Roman"/>
          <w:b/>
          <w:i/>
          <w:iCs/>
          <w:color w:val="000000" w:themeColor="text1"/>
          <w:lang w:eastAsia="en-GB"/>
        </w:rPr>
      </w:pPr>
    </w:p>
    <w:p w14:paraId="4DD082E0" w14:textId="77777777" w:rsidR="006C1A96" w:rsidRDefault="006C1A96" w:rsidP="00EA7976">
      <w:pPr>
        <w:jc w:val="both"/>
        <w:rPr>
          <w:rFonts w:ascii="Calibri" w:eastAsia="Times New Roman" w:hAnsi="Calibri" w:cs="Times New Roman"/>
          <w:b/>
          <w:i/>
          <w:iCs/>
          <w:color w:val="000000" w:themeColor="text1"/>
          <w:lang w:eastAsia="en-GB"/>
        </w:rPr>
      </w:pPr>
    </w:p>
    <w:p w14:paraId="53399B66" w14:textId="77777777" w:rsidR="006C1A96" w:rsidRDefault="006C1A96" w:rsidP="00EA7976">
      <w:pPr>
        <w:jc w:val="both"/>
        <w:rPr>
          <w:rFonts w:ascii="Calibri" w:eastAsia="Times New Roman" w:hAnsi="Calibri" w:cs="Times New Roman"/>
          <w:b/>
          <w:i/>
          <w:iCs/>
          <w:color w:val="000000" w:themeColor="text1"/>
          <w:lang w:eastAsia="en-GB"/>
        </w:rPr>
      </w:pPr>
    </w:p>
    <w:p w14:paraId="640B7198" w14:textId="77777777" w:rsidR="006C1A96" w:rsidRDefault="006C1A96" w:rsidP="00EA7976">
      <w:pPr>
        <w:jc w:val="both"/>
        <w:rPr>
          <w:rFonts w:ascii="Calibri" w:eastAsia="Times New Roman" w:hAnsi="Calibri" w:cs="Times New Roman"/>
          <w:b/>
          <w:i/>
          <w:iCs/>
          <w:color w:val="000000" w:themeColor="text1"/>
          <w:lang w:eastAsia="en-GB"/>
        </w:rPr>
      </w:pPr>
    </w:p>
    <w:p w14:paraId="2611B062" w14:textId="77777777" w:rsidR="006C1A96" w:rsidRDefault="006C1A96" w:rsidP="00EA7976">
      <w:pPr>
        <w:jc w:val="both"/>
        <w:rPr>
          <w:rFonts w:ascii="Calibri" w:eastAsia="Times New Roman" w:hAnsi="Calibri" w:cs="Times New Roman"/>
          <w:b/>
          <w:i/>
          <w:iCs/>
          <w:color w:val="000000" w:themeColor="text1"/>
          <w:lang w:eastAsia="en-GB"/>
        </w:rPr>
      </w:pPr>
    </w:p>
    <w:p w14:paraId="0FA8631D" w14:textId="77777777" w:rsidR="006C1A96" w:rsidRDefault="006C1A96" w:rsidP="00EA7976">
      <w:pPr>
        <w:jc w:val="both"/>
        <w:rPr>
          <w:rFonts w:ascii="Calibri" w:eastAsia="Times New Roman" w:hAnsi="Calibri" w:cs="Times New Roman"/>
          <w:b/>
          <w:i/>
          <w:iCs/>
          <w:color w:val="000000" w:themeColor="text1"/>
          <w:lang w:eastAsia="en-GB"/>
        </w:rPr>
      </w:pPr>
    </w:p>
    <w:p w14:paraId="49EF1C43" w14:textId="77777777" w:rsidR="006C1A96" w:rsidRPr="006C1A96" w:rsidRDefault="006C1A96" w:rsidP="006C1A96">
      <w:pPr>
        <w:jc w:val="center"/>
        <w:rPr>
          <w:rFonts w:ascii="Calibri" w:eastAsia="Times New Roman" w:hAnsi="Calibri" w:cs="Times New Roman"/>
          <w:b/>
          <w:iCs/>
          <w:color w:val="000000" w:themeColor="text1"/>
          <w:lang w:eastAsia="en-GB"/>
        </w:rPr>
      </w:pPr>
    </w:p>
    <w:p w14:paraId="751C102D" w14:textId="77777777" w:rsidR="00EA7976" w:rsidRPr="00CA77EB" w:rsidRDefault="00EA7976" w:rsidP="00EA7976">
      <w:pPr>
        <w:jc w:val="both"/>
        <w:rPr>
          <w:rFonts w:ascii="Calibri" w:hAnsi="Calibri" w:cs="Times New Roman"/>
          <w:b/>
        </w:rPr>
      </w:pPr>
    </w:p>
    <w:p w14:paraId="50A58662" w14:textId="77777777" w:rsidR="00EA7976" w:rsidRPr="00CA77EB" w:rsidRDefault="00EA7976">
      <w:pPr>
        <w:rPr>
          <w:b/>
        </w:rPr>
      </w:pPr>
    </w:p>
    <w:sectPr w:rsidR="00EA7976" w:rsidRPr="00CA77EB" w:rsidSect="00EC2DB7">
      <w:headerReference w:type="even" r:id="rId48"/>
      <w:headerReference w:type="default" r:id="rId49"/>
      <w:footerReference w:type="even" r:id="rId50"/>
      <w:footerReference w:type="default" r:id="rId51"/>
      <w:headerReference w:type="first" r:id="rId52"/>
      <w:footerReference w:type="first" r:id="rId53"/>
      <w:pgSz w:w="11906" w:h="16838"/>
      <w:pgMar w:top="720" w:right="720" w:bottom="72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3E24B" w14:textId="77777777" w:rsidR="000A6A94" w:rsidRDefault="000A6A94" w:rsidP="00E12135">
      <w:r>
        <w:separator/>
      </w:r>
    </w:p>
  </w:endnote>
  <w:endnote w:type="continuationSeparator" w:id="0">
    <w:p w14:paraId="3884B4A4" w14:textId="77777777" w:rsidR="000A6A94" w:rsidRDefault="000A6A94" w:rsidP="00E1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4463080"/>
      <w:docPartObj>
        <w:docPartGallery w:val="Page Numbers (Bottom of Page)"/>
        <w:docPartUnique/>
      </w:docPartObj>
    </w:sdtPr>
    <w:sdtEndPr>
      <w:rPr>
        <w:rStyle w:val="PageNumber"/>
      </w:rPr>
    </w:sdtEndPr>
    <w:sdtContent>
      <w:p w14:paraId="06BA3204" w14:textId="77777777" w:rsidR="00CC47A4" w:rsidRDefault="00CC47A4" w:rsidP="000260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1D7129" w14:textId="77777777" w:rsidR="00E12135" w:rsidRDefault="00E12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5836963"/>
      <w:docPartObj>
        <w:docPartGallery w:val="Page Numbers (Bottom of Page)"/>
        <w:docPartUnique/>
      </w:docPartObj>
    </w:sdtPr>
    <w:sdtEndPr>
      <w:rPr>
        <w:rStyle w:val="PageNumber"/>
      </w:rPr>
    </w:sdtEndPr>
    <w:sdtContent>
      <w:p w14:paraId="1428CA2A" w14:textId="77777777" w:rsidR="00CC47A4" w:rsidRDefault="00CC47A4" w:rsidP="000260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70F15">
          <w:rPr>
            <w:rStyle w:val="PageNumber"/>
            <w:noProof/>
          </w:rPr>
          <w:t>9</w:t>
        </w:r>
        <w:r>
          <w:rPr>
            <w:rStyle w:val="PageNumber"/>
          </w:rPr>
          <w:fldChar w:fldCharType="end"/>
        </w:r>
      </w:p>
    </w:sdtContent>
  </w:sdt>
  <w:p w14:paraId="7BE05EA2" w14:textId="52B7C335" w:rsidR="00E12135" w:rsidRPr="00E12135" w:rsidRDefault="00E12135">
    <w:pPr>
      <w:pStyle w:val="Footer"/>
      <w:rPr>
        <w:i/>
        <w:iCs/>
        <w:sz w:val="20"/>
        <w:szCs w:val="20"/>
      </w:rPr>
    </w:pPr>
    <w:r w:rsidRPr="00E12135">
      <w:rPr>
        <w:i/>
        <w:iCs/>
        <w:sz w:val="20"/>
        <w:szCs w:val="20"/>
      </w:rPr>
      <w:t>Revised</w:t>
    </w:r>
    <w:r w:rsidR="003A6876">
      <w:rPr>
        <w:i/>
        <w:iCs/>
        <w:sz w:val="20"/>
        <w:szCs w:val="20"/>
      </w:rPr>
      <w:t xml:space="preserve"> 6</w:t>
    </w:r>
    <w:r w:rsidR="003A6876" w:rsidRPr="003A6876">
      <w:rPr>
        <w:i/>
        <w:iCs/>
        <w:sz w:val="20"/>
        <w:szCs w:val="20"/>
        <w:vertAlign w:val="superscript"/>
      </w:rPr>
      <w:t>th</w:t>
    </w:r>
    <w:r w:rsidR="003A6876">
      <w:rPr>
        <w:i/>
        <w:iCs/>
        <w:sz w:val="20"/>
        <w:szCs w:val="20"/>
      </w:rPr>
      <w:t xml:space="preserve"> May </w:t>
    </w:r>
    <w:r w:rsidRPr="00E12135">
      <w:rPr>
        <w:i/>
        <w:iCs/>
        <w:sz w:val="20"/>
        <w:szCs w:val="20"/>
      </w:rPr>
      <w:t xml:space="preserve"> 2021</w:t>
    </w:r>
  </w:p>
  <w:p w14:paraId="699B6196" w14:textId="77777777" w:rsidR="00E12135" w:rsidRDefault="00E12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0E213" w14:textId="77777777" w:rsidR="00E12135" w:rsidRDefault="00E12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4D7D3" w14:textId="77777777" w:rsidR="000A6A94" w:rsidRDefault="000A6A94" w:rsidP="00E12135">
      <w:r>
        <w:separator/>
      </w:r>
    </w:p>
  </w:footnote>
  <w:footnote w:type="continuationSeparator" w:id="0">
    <w:p w14:paraId="13A295FB" w14:textId="77777777" w:rsidR="000A6A94" w:rsidRDefault="000A6A94" w:rsidP="00E12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743AC" w14:textId="77777777" w:rsidR="00E12135" w:rsidRDefault="00E12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89B3" w14:textId="77777777" w:rsidR="00E12135" w:rsidRDefault="00E12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F956" w14:textId="77777777" w:rsidR="00E12135" w:rsidRDefault="00E12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A6338"/>
    <w:multiLevelType w:val="hybridMultilevel"/>
    <w:tmpl w:val="32A6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EE0CD1"/>
    <w:multiLevelType w:val="hybridMultilevel"/>
    <w:tmpl w:val="AA783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976"/>
    <w:rsid w:val="000241FF"/>
    <w:rsid w:val="000A6A94"/>
    <w:rsid w:val="000B1DC7"/>
    <w:rsid w:val="000B553C"/>
    <w:rsid w:val="00112555"/>
    <w:rsid w:val="001B0589"/>
    <w:rsid w:val="001F2502"/>
    <w:rsid w:val="001F72F1"/>
    <w:rsid w:val="00251578"/>
    <w:rsid w:val="002635B9"/>
    <w:rsid w:val="00271AB6"/>
    <w:rsid w:val="00283519"/>
    <w:rsid w:val="002B0567"/>
    <w:rsid w:val="002C31E8"/>
    <w:rsid w:val="00370F15"/>
    <w:rsid w:val="00374BC4"/>
    <w:rsid w:val="003814C5"/>
    <w:rsid w:val="003A6876"/>
    <w:rsid w:val="003B1C69"/>
    <w:rsid w:val="003D28D2"/>
    <w:rsid w:val="003D3796"/>
    <w:rsid w:val="00410C95"/>
    <w:rsid w:val="00451F2D"/>
    <w:rsid w:val="004B4B37"/>
    <w:rsid w:val="00506BAA"/>
    <w:rsid w:val="005A3EF3"/>
    <w:rsid w:val="005E0651"/>
    <w:rsid w:val="00681D9E"/>
    <w:rsid w:val="006C1A96"/>
    <w:rsid w:val="006D7669"/>
    <w:rsid w:val="006F1E45"/>
    <w:rsid w:val="00734BE9"/>
    <w:rsid w:val="00796BB9"/>
    <w:rsid w:val="007F1D33"/>
    <w:rsid w:val="008B41B1"/>
    <w:rsid w:val="008D313A"/>
    <w:rsid w:val="00927C07"/>
    <w:rsid w:val="00956CE1"/>
    <w:rsid w:val="009635D8"/>
    <w:rsid w:val="00976FED"/>
    <w:rsid w:val="009A1B99"/>
    <w:rsid w:val="009E2A94"/>
    <w:rsid w:val="00A8054E"/>
    <w:rsid w:val="00B05536"/>
    <w:rsid w:val="00B41FDA"/>
    <w:rsid w:val="00B61A66"/>
    <w:rsid w:val="00B76A63"/>
    <w:rsid w:val="00BE145C"/>
    <w:rsid w:val="00BE725A"/>
    <w:rsid w:val="00C10A14"/>
    <w:rsid w:val="00C1524C"/>
    <w:rsid w:val="00C253E9"/>
    <w:rsid w:val="00CA2957"/>
    <w:rsid w:val="00CA77EB"/>
    <w:rsid w:val="00CC0C15"/>
    <w:rsid w:val="00CC47A4"/>
    <w:rsid w:val="00D03560"/>
    <w:rsid w:val="00D16296"/>
    <w:rsid w:val="00DB2768"/>
    <w:rsid w:val="00E12135"/>
    <w:rsid w:val="00E143D6"/>
    <w:rsid w:val="00E30E52"/>
    <w:rsid w:val="00E775C6"/>
    <w:rsid w:val="00E96450"/>
    <w:rsid w:val="00EA7976"/>
    <w:rsid w:val="00EC2DB7"/>
    <w:rsid w:val="00EE5771"/>
    <w:rsid w:val="00F5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98D8"/>
  <w15:chartTrackingRefBased/>
  <w15:docId w15:val="{99FABD27-75E2-4B7C-B624-612CAFB9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97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976"/>
    <w:rPr>
      <w:color w:val="0563C1" w:themeColor="hyperlink"/>
      <w:u w:val="single"/>
    </w:rPr>
  </w:style>
  <w:style w:type="character" w:customStyle="1" w:styleId="UnresolvedMention1">
    <w:name w:val="Unresolved Mention1"/>
    <w:basedOn w:val="DefaultParagraphFont"/>
    <w:uiPriority w:val="99"/>
    <w:semiHidden/>
    <w:unhideWhenUsed/>
    <w:rsid w:val="00EA7976"/>
    <w:rPr>
      <w:color w:val="605E5C"/>
      <w:shd w:val="clear" w:color="auto" w:fill="E1DFDD"/>
    </w:rPr>
  </w:style>
  <w:style w:type="character" w:styleId="FollowedHyperlink">
    <w:name w:val="FollowedHyperlink"/>
    <w:basedOn w:val="DefaultParagraphFont"/>
    <w:uiPriority w:val="99"/>
    <w:semiHidden/>
    <w:unhideWhenUsed/>
    <w:rsid w:val="00EA7976"/>
    <w:rPr>
      <w:color w:val="954F72" w:themeColor="followedHyperlink"/>
      <w:u w:val="single"/>
    </w:rPr>
  </w:style>
  <w:style w:type="paragraph" w:styleId="NormalWeb">
    <w:name w:val="Normal (Web)"/>
    <w:basedOn w:val="Normal"/>
    <w:uiPriority w:val="99"/>
    <w:semiHidden/>
    <w:unhideWhenUsed/>
    <w:rsid w:val="00EA797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A7976"/>
    <w:rPr>
      <w:b/>
      <w:bCs/>
    </w:rPr>
  </w:style>
  <w:style w:type="paragraph" w:styleId="ListParagraph">
    <w:name w:val="List Paragraph"/>
    <w:basedOn w:val="Normal"/>
    <w:uiPriority w:val="34"/>
    <w:qFormat/>
    <w:rsid w:val="00EA7976"/>
    <w:pPr>
      <w:ind w:left="720"/>
      <w:contextualSpacing/>
    </w:pPr>
  </w:style>
  <w:style w:type="paragraph" w:styleId="Header">
    <w:name w:val="header"/>
    <w:basedOn w:val="Normal"/>
    <w:link w:val="HeaderChar"/>
    <w:uiPriority w:val="99"/>
    <w:unhideWhenUsed/>
    <w:rsid w:val="00EA7976"/>
    <w:pPr>
      <w:tabs>
        <w:tab w:val="center" w:pos="4513"/>
        <w:tab w:val="right" w:pos="9026"/>
      </w:tabs>
    </w:pPr>
  </w:style>
  <w:style w:type="character" w:customStyle="1" w:styleId="HeaderChar">
    <w:name w:val="Header Char"/>
    <w:basedOn w:val="DefaultParagraphFont"/>
    <w:link w:val="Header"/>
    <w:uiPriority w:val="99"/>
    <w:rsid w:val="00EA7976"/>
    <w:rPr>
      <w:sz w:val="24"/>
      <w:szCs w:val="24"/>
    </w:rPr>
  </w:style>
  <w:style w:type="paragraph" w:styleId="Footer">
    <w:name w:val="footer"/>
    <w:basedOn w:val="Normal"/>
    <w:link w:val="FooterChar"/>
    <w:uiPriority w:val="99"/>
    <w:unhideWhenUsed/>
    <w:rsid w:val="00EA7976"/>
    <w:pPr>
      <w:tabs>
        <w:tab w:val="center" w:pos="4513"/>
        <w:tab w:val="right" w:pos="9026"/>
      </w:tabs>
    </w:pPr>
  </w:style>
  <w:style w:type="character" w:customStyle="1" w:styleId="FooterChar">
    <w:name w:val="Footer Char"/>
    <w:basedOn w:val="DefaultParagraphFont"/>
    <w:link w:val="Footer"/>
    <w:uiPriority w:val="99"/>
    <w:rsid w:val="00EA7976"/>
    <w:rPr>
      <w:sz w:val="24"/>
      <w:szCs w:val="24"/>
    </w:rPr>
  </w:style>
  <w:style w:type="paragraph" w:styleId="BalloonText">
    <w:name w:val="Balloon Text"/>
    <w:basedOn w:val="Normal"/>
    <w:link w:val="BalloonTextChar"/>
    <w:uiPriority w:val="99"/>
    <w:semiHidden/>
    <w:unhideWhenUsed/>
    <w:rsid w:val="00EA7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76"/>
    <w:rPr>
      <w:rFonts w:ascii="Segoe UI" w:hAnsi="Segoe UI" w:cs="Segoe UI"/>
      <w:sz w:val="18"/>
      <w:szCs w:val="18"/>
    </w:rPr>
  </w:style>
  <w:style w:type="character" w:customStyle="1" w:styleId="UnresolvedMention2">
    <w:name w:val="Unresolved Mention2"/>
    <w:basedOn w:val="DefaultParagraphFont"/>
    <w:uiPriority w:val="99"/>
    <w:semiHidden/>
    <w:unhideWhenUsed/>
    <w:rsid w:val="00EA7976"/>
    <w:rPr>
      <w:color w:val="605E5C"/>
      <w:shd w:val="clear" w:color="auto" w:fill="E1DFDD"/>
    </w:rPr>
  </w:style>
  <w:style w:type="character" w:styleId="PageNumber">
    <w:name w:val="page number"/>
    <w:basedOn w:val="DefaultParagraphFont"/>
    <w:uiPriority w:val="99"/>
    <w:semiHidden/>
    <w:unhideWhenUsed/>
    <w:rsid w:val="00CC4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2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working-safely-during-coronavirus-covid-19/the-visitor-economy" TargetMode="External"/><Relationship Id="rId18" Type="http://schemas.openxmlformats.org/officeDocument/2006/relationships/hyperlink" Target="https://www.gov.uk/guidance/working-safely-during-coronavirus-covid-19/performing-arts" TargetMode="External"/><Relationship Id="rId26" Type="http://schemas.openxmlformats.org/officeDocument/2006/relationships/hyperlink" Target="https://www.nhs.uk/conditions/coronavirus-covid-19/symptoms/" TargetMode="External"/><Relationship Id="rId39" Type="http://schemas.openxmlformats.org/officeDocument/2006/relationships/hyperlink" Target="https://www.gov.uk/guidance/working-safely-during-coronavirus-covid-19/performing-arts" TargetMode="External"/><Relationship Id="rId21" Type="http://schemas.openxmlformats.org/officeDocument/2006/relationships/hyperlink" Target="https://www.gov.uk/guidance/working-safely-during-coronavirus-covid-19/the-visitor-economy" TargetMode="External"/><Relationship Id="rId34" Type="http://schemas.openxmlformats.org/officeDocument/2006/relationships/hyperlink" Target="https://www.gov.uk/guidance/working-safely-during-coronavirus-covid-19/the-visitor-economy" TargetMode="External"/><Relationship Id="rId42" Type="http://schemas.openxmlformats.org/officeDocument/2006/relationships/hyperlink" Target="https://www.samaritans.org/how-we-can-help/contact-samaritan/" TargetMode="External"/><Relationship Id="rId47" Type="http://schemas.openxmlformats.org/officeDocument/2006/relationships/image" Target="media/image4.pn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nhs.uk/coronavirus" TargetMode="External"/><Relationship Id="rId29" Type="http://schemas.openxmlformats.org/officeDocument/2006/relationships/hyperlink" Target="https://coronavirusresources.phe.gov.uk/reporting-an-outbreak/resources/" TargetMode="External"/><Relationship Id="rId11" Type="http://schemas.openxmlformats.org/officeDocument/2006/relationships/hyperlink" Target="https://www.gov.uk/guidance/working-safely-during-coronavirus-covid-19/performing-arts" TargetMode="External"/><Relationship Id="rId24" Type="http://schemas.openxmlformats.org/officeDocument/2006/relationships/hyperlink" Target="https://www.gov.uk/guidance/working-safely-during-coronavirus-covid-19/performing-arts" TargetMode="External"/><Relationship Id="rId32" Type="http://schemas.openxmlformats.org/officeDocument/2006/relationships/hyperlink" Target="https://www.gov.uk/guidance/working-safely-during-coronavirus-covid-19/performing-arts" TargetMode="External"/><Relationship Id="rId37" Type="http://schemas.openxmlformats.org/officeDocument/2006/relationships/hyperlink" Target="https://www.hse.gov.uk/coronavirus/equipment-and-machinery/air-conditioning-and-ventilation/index.htm" TargetMode="External"/><Relationship Id="rId40" Type="http://schemas.openxmlformats.org/officeDocument/2006/relationships/hyperlink" Target="https://www.gov.uk/guidance/working-safely-during-coronavirus-covid-19/5-steps-to-working-safely" TargetMode="External"/><Relationship Id="rId45" Type="http://schemas.openxmlformats.org/officeDocument/2006/relationships/image" Target="media/image3.png"/><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gov.uk/guidance/working-safely-during-coronavirus-covid-19/performing-arts" TargetMode="External"/><Relationship Id="rId19" Type="http://schemas.openxmlformats.org/officeDocument/2006/relationships/hyperlink" Target="https://www.gov.uk/guidance/working-safely-during-coronavirus-covid-19/the-visitor-economy" TargetMode="External"/><Relationship Id="rId31" Type="http://schemas.openxmlformats.org/officeDocument/2006/relationships/hyperlink" Target="https://www.gov.uk/guidance/working-safely-during-coronavirus-covid-19/performing-arts" TargetMode="External"/><Relationship Id="rId44" Type="http://schemas.openxmlformats.org/officeDocument/2006/relationships/image" Target="media/image2.jpeg"/><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uk/guidance/working-safely-during-coronavirus-covid-19/5-steps-to-working-safely" TargetMode="External"/><Relationship Id="rId14" Type="http://schemas.openxmlformats.org/officeDocument/2006/relationships/hyperlink" Target="https://www.gov.uk/guidance/maintaining-records-of-staff-customers-and-visitors-to-support-nhs-test-and-trace" TargetMode="External"/><Relationship Id="rId22" Type="http://schemas.openxmlformats.org/officeDocument/2006/relationships/hyperlink" Target="https://www.gov.uk/guidance/working-safely-during-coronavirus-covid-19/performing-arts" TargetMode="External"/><Relationship Id="rId27"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0" Type="http://schemas.openxmlformats.org/officeDocument/2006/relationships/hyperlink" Target="https://www.gov.uk/guidance/nhs-test-and-trace-how-it-works" TargetMode="External"/><Relationship Id="rId35" Type="http://schemas.openxmlformats.org/officeDocument/2006/relationships/hyperlink" Target="https://www.gov.uk/guidance/working-safely-during-coronavirus-covid-19/performing-arts" TargetMode="External"/><Relationship Id="rId43" Type="http://schemas.openxmlformats.org/officeDocument/2006/relationships/hyperlink" Target="mailto:enquiries@phe.gov.uk" TargetMode="External"/><Relationship Id="rId48" Type="http://schemas.openxmlformats.org/officeDocument/2006/relationships/header" Target="header1.xml"/><Relationship Id="rId8" Type="http://schemas.openxmlformats.org/officeDocument/2006/relationships/hyperlink" Target="https://www.hse.gov.uk/simple-health-safety/risk/index.htm"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gov.uk/government/publications/review-of-two-metre-social-distancing-guidance" TargetMode="External"/><Relationship Id="rId17" Type="http://schemas.openxmlformats.org/officeDocument/2006/relationships/hyperlink" Target="https://www.gov.uk/guidance//nhs-test-and-trace-how-it-works" TargetMode="External"/><Relationship Id="rId25" Type="http://schemas.openxmlformats.org/officeDocument/2006/relationships/hyperlink" Target="https://www.gov.uk/guidance/working-safely-during-coronavirus-covid-19/performing-arts" TargetMode="External"/><Relationship Id="rId33" Type="http://schemas.openxmlformats.org/officeDocument/2006/relationships/hyperlink" Target="https://www.gov.uk/guidance/working-safely-during-coronavirus-covid-19/the-visitor-economy" TargetMode="External"/><Relationship Id="rId38" Type="http://schemas.openxmlformats.org/officeDocument/2006/relationships/hyperlink" Target="https://www.gov.uk/guidance/working-safely-during-coronavirus-COVID-19/5-steps-to-working-safely" TargetMode="External"/><Relationship Id="rId46" Type="http://schemas.openxmlformats.org/officeDocument/2006/relationships/image" Target="cid:ii_kmqo4zq90" TargetMode="External"/><Relationship Id="rId20" Type="http://schemas.openxmlformats.org/officeDocument/2006/relationships/hyperlink" Target="https://www.gov.uk/guidance/working-safely-during-coronavirus-covid-19/the-visitor-economy" TargetMode="External"/><Relationship Id="rId41" Type="http://schemas.openxmlformats.org/officeDocument/2006/relationships/hyperlink" Target="https://www.artsminds.co.u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create-coronavirus-qr-poster" TargetMode="External"/><Relationship Id="rId23" Type="http://schemas.openxmlformats.org/officeDocument/2006/relationships/hyperlink" Target="https://www.gov.uk/guidance/working-safely-during-coronavirus-covid-19/performing-arts" TargetMode="External"/><Relationship Id="rId28" Type="http://schemas.openxmlformats.org/officeDocument/2006/relationships/hyperlink" Target="http://www.nhs.uk/coronavirus" TargetMode="External"/><Relationship Id="rId36" Type="http://schemas.openxmlformats.org/officeDocument/2006/relationships/hyperlink" Target="https://www.gov.uk/guidance/working-safely-during-coronavirus-covid-19/the-visitor-economy"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4366</Words>
  <Characters>24889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Martin Burton</cp:lastModifiedBy>
  <cp:revision>3</cp:revision>
  <dcterms:created xsi:type="dcterms:W3CDTF">2021-05-05T12:44:00Z</dcterms:created>
  <dcterms:modified xsi:type="dcterms:W3CDTF">2021-05-05T19:33:00Z</dcterms:modified>
</cp:coreProperties>
</file>